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34C6" w14:textId="77777777" w:rsidR="001234B7" w:rsidRPr="003B3E1A" w:rsidRDefault="00B61FB8" w:rsidP="00B61FB8">
      <w:pPr>
        <w:jc w:val="center"/>
        <w:rPr>
          <w:b/>
        </w:rPr>
      </w:pPr>
      <w:r w:rsidRPr="003B3E1A">
        <w:rPr>
          <w:b/>
        </w:rPr>
        <w:t>EWAA Committee Meeting Minutes</w:t>
      </w:r>
    </w:p>
    <w:p w14:paraId="17EC680C" w14:textId="77777777" w:rsidR="00B61FB8" w:rsidRPr="003B3E1A" w:rsidRDefault="00B61FB8" w:rsidP="00B61FB8">
      <w:pPr>
        <w:jc w:val="center"/>
        <w:rPr>
          <w:b/>
        </w:rPr>
      </w:pPr>
    </w:p>
    <w:p w14:paraId="63605F36" w14:textId="77777777" w:rsidR="00B61FB8" w:rsidRPr="003B3E1A" w:rsidRDefault="00B61FB8" w:rsidP="00B61FB8">
      <w:pPr>
        <w:jc w:val="center"/>
        <w:rPr>
          <w:b/>
        </w:rPr>
      </w:pPr>
      <w:r w:rsidRPr="003B3E1A">
        <w:rPr>
          <w:b/>
        </w:rPr>
        <w:t>Thursday 11</w:t>
      </w:r>
      <w:r w:rsidRPr="003B3E1A">
        <w:rPr>
          <w:b/>
          <w:vertAlign w:val="superscript"/>
        </w:rPr>
        <w:t>th</w:t>
      </w:r>
      <w:r w:rsidRPr="003B3E1A">
        <w:rPr>
          <w:b/>
        </w:rPr>
        <w:t xml:space="preserve"> May 2023 </w:t>
      </w:r>
    </w:p>
    <w:p w14:paraId="03318612" w14:textId="77777777" w:rsidR="00B61FB8" w:rsidRPr="003B3E1A" w:rsidRDefault="00B61FB8" w:rsidP="00B61FB8">
      <w:pPr>
        <w:jc w:val="center"/>
        <w:rPr>
          <w:b/>
        </w:rPr>
      </w:pPr>
    </w:p>
    <w:p w14:paraId="1DF0FFC9" w14:textId="77777777" w:rsidR="00B61FB8" w:rsidRPr="003B3E1A" w:rsidRDefault="00B61FB8" w:rsidP="00B61FB8">
      <w:pPr>
        <w:rPr>
          <w:b/>
        </w:rPr>
      </w:pPr>
    </w:p>
    <w:p w14:paraId="4191920C" w14:textId="08E4A956" w:rsidR="00B61FB8" w:rsidRPr="003B3E1A" w:rsidRDefault="00B61FB8" w:rsidP="00B61FB8">
      <w:pPr>
        <w:pStyle w:val="ListParagraph"/>
        <w:numPr>
          <w:ilvl w:val="0"/>
          <w:numId w:val="1"/>
        </w:numPr>
        <w:rPr>
          <w:b/>
        </w:rPr>
      </w:pPr>
      <w:r w:rsidRPr="003B3E1A">
        <w:rPr>
          <w:b/>
        </w:rPr>
        <w:t xml:space="preserve">Apologies: </w:t>
      </w:r>
      <w:r w:rsidRPr="003B3E1A">
        <w:t>Mike McNaboe, Cla</w:t>
      </w:r>
      <w:r w:rsidR="00E5684A" w:rsidRPr="003B3E1A">
        <w:t>re F</w:t>
      </w:r>
      <w:r w:rsidR="006A2BF7" w:rsidRPr="003B3E1A">
        <w:t>e</w:t>
      </w:r>
      <w:r w:rsidR="00E5684A" w:rsidRPr="003B3E1A">
        <w:t>rguson</w:t>
      </w:r>
      <w:r w:rsidRPr="003B3E1A">
        <w:t>,</w:t>
      </w:r>
      <w:r w:rsidR="00E5684A" w:rsidRPr="003B3E1A">
        <w:t xml:space="preserve"> </w:t>
      </w:r>
      <w:r w:rsidRPr="003B3E1A">
        <w:t>Bridge</w:t>
      </w:r>
      <w:r w:rsidR="00E5684A" w:rsidRPr="003B3E1A">
        <w:t>t Henderson</w:t>
      </w:r>
      <w:r w:rsidRPr="003B3E1A">
        <w:t>,</w:t>
      </w:r>
      <w:r w:rsidR="006A2BF7" w:rsidRPr="003B3E1A">
        <w:t xml:space="preserve"> </w:t>
      </w:r>
      <w:r w:rsidRPr="003B3E1A">
        <w:t>Tony</w:t>
      </w:r>
      <w:r w:rsidR="00E5684A" w:rsidRPr="003B3E1A">
        <w:t xml:space="preserve"> Flett</w:t>
      </w:r>
      <w:r w:rsidRPr="003B3E1A">
        <w:t>, Sarah Pollard</w:t>
      </w:r>
    </w:p>
    <w:p w14:paraId="089CA08B" w14:textId="77777777" w:rsidR="00B61FB8" w:rsidRPr="003B3E1A" w:rsidRDefault="00B61FB8" w:rsidP="00B61FB8"/>
    <w:p w14:paraId="7BC7A13A" w14:textId="77777777" w:rsidR="00B61FB8" w:rsidRPr="003B3E1A" w:rsidRDefault="00B61FB8" w:rsidP="00B61FB8">
      <w:pPr>
        <w:pStyle w:val="ListParagraph"/>
        <w:numPr>
          <w:ilvl w:val="0"/>
          <w:numId w:val="1"/>
        </w:numPr>
        <w:rPr>
          <w:b/>
        </w:rPr>
      </w:pPr>
      <w:r w:rsidRPr="003B3E1A">
        <w:rPr>
          <w:b/>
        </w:rPr>
        <w:t xml:space="preserve">Present: </w:t>
      </w:r>
      <w:r w:rsidRPr="003B3E1A">
        <w:t>Meryl Wilford, Simon Bazley, Mike Yeadon, Pat Mansfield, Jon Willis, George Murray, Dan Thorpe, Renata/Nina Allen, Jane Millar.</w:t>
      </w:r>
    </w:p>
    <w:p w14:paraId="348118C5" w14:textId="77777777" w:rsidR="00B61FB8" w:rsidRPr="003B3E1A" w:rsidRDefault="00B61FB8" w:rsidP="00B61FB8">
      <w:pPr>
        <w:pStyle w:val="ListParagraph"/>
        <w:rPr>
          <w:b/>
        </w:rPr>
      </w:pPr>
    </w:p>
    <w:p w14:paraId="57A00A38" w14:textId="77777777" w:rsidR="00B61FB8" w:rsidRPr="003B3E1A" w:rsidRDefault="00B61FB8" w:rsidP="00B61FB8">
      <w:pPr>
        <w:pStyle w:val="ListParagraph"/>
        <w:numPr>
          <w:ilvl w:val="0"/>
          <w:numId w:val="1"/>
        </w:numPr>
        <w:rPr>
          <w:b/>
        </w:rPr>
      </w:pPr>
      <w:r w:rsidRPr="003B3E1A">
        <w:rPr>
          <w:b/>
        </w:rPr>
        <w:t>Minutes of March meeting and matters arising</w:t>
      </w:r>
      <w:r w:rsidRPr="003B3E1A">
        <w:t xml:space="preserve"> – approved. </w:t>
      </w:r>
    </w:p>
    <w:p w14:paraId="31B4D937" w14:textId="77777777" w:rsidR="00B61FB8" w:rsidRPr="003B3E1A" w:rsidRDefault="00B61FB8" w:rsidP="00B61FB8">
      <w:pPr>
        <w:pStyle w:val="ListParagraph"/>
        <w:rPr>
          <w:b/>
        </w:rPr>
      </w:pPr>
    </w:p>
    <w:p w14:paraId="01FDE8C7" w14:textId="77777777" w:rsidR="00B61FB8" w:rsidRPr="003B3E1A" w:rsidRDefault="00B61FB8" w:rsidP="00B61FB8">
      <w:pPr>
        <w:pStyle w:val="ListParagraph"/>
        <w:numPr>
          <w:ilvl w:val="0"/>
          <w:numId w:val="1"/>
        </w:numPr>
        <w:rPr>
          <w:b/>
        </w:rPr>
      </w:pPr>
      <w:r w:rsidRPr="003B3E1A">
        <w:rPr>
          <w:b/>
        </w:rPr>
        <w:t>Chair report</w:t>
      </w:r>
      <w:r w:rsidRPr="003B3E1A">
        <w:t xml:space="preserve">: </w:t>
      </w:r>
    </w:p>
    <w:p w14:paraId="04D7CCF3" w14:textId="77777777" w:rsidR="00B61FB8" w:rsidRPr="003B3E1A" w:rsidRDefault="00B61FB8" w:rsidP="00B61FB8">
      <w:pPr>
        <w:pStyle w:val="ListParagraph"/>
        <w:rPr>
          <w:b/>
        </w:rPr>
      </w:pPr>
    </w:p>
    <w:p w14:paraId="65DE31A9" w14:textId="6C20FEF6" w:rsidR="00B61FB8" w:rsidRPr="003B3E1A" w:rsidRDefault="00514124" w:rsidP="00B61FB8">
      <w:pPr>
        <w:pStyle w:val="ListParagraph"/>
      </w:pPr>
      <w:r w:rsidRPr="003B3E1A">
        <w:rPr>
          <w:u w:val="single"/>
        </w:rPr>
        <w:t>Work Party</w:t>
      </w:r>
      <w:r w:rsidRPr="003B3E1A">
        <w:t xml:space="preserve">: </w:t>
      </w:r>
      <w:r w:rsidR="00B61FB8" w:rsidRPr="003B3E1A">
        <w:t xml:space="preserve">Turn out consisted of committee members and 2 other allotment holders. Very bad weather may have been reason for poor turn out so </w:t>
      </w:r>
      <w:r w:rsidR="00B22CD0" w:rsidRPr="003B3E1A">
        <w:t xml:space="preserve">it was agreed that </w:t>
      </w:r>
      <w:r w:rsidR="00B61FB8" w:rsidRPr="003B3E1A">
        <w:t xml:space="preserve">in future a work party should be postponed if forecast is bad. However, turn out is often poor except for committee members and suggestion </w:t>
      </w:r>
      <w:r w:rsidR="00B22CD0" w:rsidRPr="003B3E1A">
        <w:t xml:space="preserve">was </w:t>
      </w:r>
      <w:r w:rsidR="00B61FB8" w:rsidRPr="003B3E1A">
        <w:t xml:space="preserve">made we should make a push/ a plea for more help. Another suggestion made </w:t>
      </w:r>
      <w:r w:rsidR="00B22CD0" w:rsidRPr="003B3E1A">
        <w:t xml:space="preserve">was </w:t>
      </w:r>
      <w:r w:rsidR="00B61FB8" w:rsidRPr="003B3E1A">
        <w:t xml:space="preserve">that rents </w:t>
      </w:r>
      <w:r w:rsidR="00B22CD0" w:rsidRPr="003B3E1A">
        <w:t>sh</w:t>
      </w:r>
      <w:r w:rsidR="00B61FB8" w:rsidRPr="003B3E1A">
        <w:t xml:space="preserve">ould be higher and then work </w:t>
      </w:r>
      <w:r w:rsidR="00E5684A" w:rsidRPr="003B3E1A">
        <w:t xml:space="preserve">needed on site </w:t>
      </w:r>
      <w:r w:rsidR="00B61FB8" w:rsidRPr="003B3E1A">
        <w:t>could be paid for. Those who do help, could maybe have their rents reduced. Dan and Tony have power tools</w:t>
      </w:r>
      <w:r w:rsidR="003C22BD" w:rsidRPr="003B3E1A">
        <w:t>: the meeting supported the</w:t>
      </w:r>
      <w:r w:rsidR="00B61FB8" w:rsidRPr="003B3E1A">
        <w:t xml:space="preserve"> suggestion </w:t>
      </w:r>
      <w:r w:rsidR="00B22CD0" w:rsidRPr="003B3E1A">
        <w:t xml:space="preserve">that </w:t>
      </w:r>
      <w:r w:rsidR="00B61FB8" w:rsidRPr="003B3E1A">
        <w:t xml:space="preserve">they work separately and someone else </w:t>
      </w:r>
      <w:r w:rsidR="002572C7" w:rsidRPr="003B3E1A">
        <w:t>sh</w:t>
      </w:r>
      <w:r w:rsidR="00B61FB8" w:rsidRPr="003B3E1A">
        <w:t xml:space="preserve">ould </w:t>
      </w:r>
      <w:proofErr w:type="gramStart"/>
      <w:r w:rsidR="00B61FB8" w:rsidRPr="003B3E1A">
        <w:t>be in charge of</w:t>
      </w:r>
      <w:proofErr w:type="gramEnd"/>
      <w:r w:rsidR="00B61FB8" w:rsidRPr="003B3E1A">
        <w:t xml:space="preserve"> volunteers on a work party day.</w:t>
      </w:r>
    </w:p>
    <w:p w14:paraId="182417C0" w14:textId="77777777" w:rsidR="00B61FB8" w:rsidRPr="003B3E1A" w:rsidRDefault="00B61FB8" w:rsidP="00B61FB8">
      <w:pPr>
        <w:pStyle w:val="ListParagraph"/>
      </w:pPr>
    </w:p>
    <w:p w14:paraId="30A32A0D" w14:textId="184397E6" w:rsidR="00DA73DA" w:rsidRPr="003B3E1A" w:rsidRDefault="0014555D" w:rsidP="00B61FB8">
      <w:pPr>
        <w:pStyle w:val="ListParagraph"/>
      </w:pPr>
      <w:r w:rsidRPr="003B3E1A">
        <w:rPr>
          <w:u w:val="single"/>
        </w:rPr>
        <w:t>B</w:t>
      </w:r>
      <w:r w:rsidR="00B61FB8" w:rsidRPr="003B3E1A">
        <w:rPr>
          <w:u w:val="single"/>
        </w:rPr>
        <w:t>uilding</w:t>
      </w:r>
      <w:r w:rsidR="000F36E7" w:rsidRPr="003B3E1A">
        <w:rPr>
          <w:u w:val="single"/>
        </w:rPr>
        <w:t xml:space="preserve"> Condition</w:t>
      </w:r>
      <w:r w:rsidR="00B61FB8" w:rsidRPr="003B3E1A">
        <w:rPr>
          <w:u w:val="single"/>
        </w:rPr>
        <w:t xml:space="preserve"> </w:t>
      </w:r>
      <w:r w:rsidR="000F36E7" w:rsidRPr="003B3E1A">
        <w:rPr>
          <w:u w:val="single"/>
        </w:rPr>
        <w:t>S</w:t>
      </w:r>
      <w:r w:rsidR="00B61FB8" w:rsidRPr="003B3E1A">
        <w:rPr>
          <w:u w:val="single"/>
        </w:rPr>
        <w:t>urvey</w:t>
      </w:r>
      <w:r w:rsidR="00CE36D6" w:rsidRPr="003B3E1A">
        <w:t xml:space="preserve">: </w:t>
      </w:r>
      <w:r w:rsidR="00B61FB8" w:rsidRPr="003B3E1A">
        <w:t xml:space="preserve">The Council </w:t>
      </w:r>
      <w:r w:rsidR="004C319A" w:rsidRPr="003B3E1A">
        <w:t>ca</w:t>
      </w:r>
      <w:r w:rsidR="005F16C8" w:rsidRPr="003B3E1A">
        <w:t xml:space="preserve">rried out </w:t>
      </w:r>
      <w:r w:rsidR="005C197E" w:rsidRPr="003B3E1A">
        <w:t>a</w:t>
      </w:r>
      <w:r w:rsidR="00AA0161" w:rsidRPr="003B3E1A">
        <w:t xml:space="preserve"> city-wide</w:t>
      </w:r>
      <w:r w:rsidR="005F16C8" w:rsidRPr="003B3E1A">
        <w:t xml:space="preserve"> survey</w:t>
      </w:r>
      <w:r w:rsidR="00B61FB8" w:rsidRPr="003B3E1A">
        <w:t xml:space="preserve"> </w:t>
      </w:r>
      <w:r w:rsidR="0020536D" w:rsidRPr="003B3E1A">
        <w:t>in 2020, visiting each site unannounced</w:t>
      </w:r>
      <w:r w:rsidR="00367B7B" w:rsidRPr="003B3E1A">
        <w:t xml:space="preserve">, </w:t>
      </w:r>
      <w:r w:rsidR="00B61FB8" w:rsidRPr="003B3E1A">
        <w:t xml:space="preserve">and </w:t>
      </w:r>
      <w:r w:rsidR="009D4268" w:rsidRPr="003B3E1A">
        <w:t>ODFAA</w:t>
      </w:r>
      <w:r w:rsidR="004C319A" w:rsidRPr="003B3E1A">
        <w:t>A</w:t>
      </w:r>
      <w:r w:rsidR="005F16C8" w:rsidRPr="003B3E1A">
        <w:t xml:space="preserve"> has</w:t>
      </w:r>
      <w:r w:rsidR="00B61FB8" w:rsidRPr="003B3E1A">
        <w:t xml:space="preserve"> distributed </w:t>
      </w:r>
      <w:r w:rsidR="005F16C8" w:rsidRPr="003B3E1A">
        <w:t>the</w:t>
      </w:r>
      <w:r w:rsidR="00367B7B" w:rsidRPr="003B3E1A">
        <w:t xml:space="preserve"> individual</w:t>
      </w:r>
      <w:r w:rsidR="005F16C8" w:rsidRPr="003B3E1A">
        <w:t xml:space="preserve"> report</w:t>
      </w:r>
      <w:r w:rsidR="00367B7B" w:rsidRPr="003B3E1A">
        <w:t>s</w:t>
      </w:r>
      <w:r w:rsidR="00AA0161" w:rsidRPr="003B3E1A">
        <w:t xml:space="preserve"> to each member site</w:t>
      </w:r>
      <w:r w:rsidR="005C197E" w:rsidRPr="003B3E1A">
        <w:t xml:space="preserve">. We </w:t>
      </w:r>
      <w:r w:rsidR="00B61FB8" w:rsidRPr="003B3E1A">
        <w:t>need to</w:t>
      </w:r>
      <w:r w:rsidR="00DA73DA" w:rsidRPr="003B3E1A">
        <w:t xml:space="preserve"> send comments/queries</w:t>
      </w:r>
      <w:r w:rsidR="00DB449E" w:rsidRPr="003B3E1A">
        <w:t xml:space="preserve"> </w:t>
      </w:r>
      <w:r w:rsidR="00B61FB8" w:rsidRPr="003B3E1A">
        <w:t xml:space="preserve">to </w:t>
      </w:r>
      <w:r w:rsidR="00DA73DA" w:rsidRPr="003B3E1A">
        <w:t>the C</w:t>
      </w:r>
      <w:r w:rsidR="00B61FB8" w:rsidRPr="003B3E1A">
        <w:t xml:space="preserve">ouncil. </w:t>
      </w:r>
    </w:p>
    <w:p w14:paraId="3BAFD281" w14:textId="3D6D27DF" w:rsidR="00B61FB8" w:rsidRPr="003B3E1A" w:rsidRDefault="006C376A" w:rsidP="00B61FB8">
      <w:pPr>
        <w:pStyle w:val="ListParagraph"/>
      </w:pPr>
      <w:r w:rsidRPr="003B3E1A">
        <w:t>As OCC is</w:t>
      </w:r>
      <w:r w:rsidR="00B61FB8" w:rsidRPr="003B3E1A">
        <w:t xml:space="preserve"> the landlords it</w:t>
      </w:r>
      <w:r w:rsidR="009E2805" w:rsidRPr="003B3E1A">
        <w:t xml:space="preserve"> i</w:t>
      </w:r>
      <w:r w:rsidR="00B61FB8" w:rsidRPr="003B3E1A">
        <w:t xml:space="preserve">s not </w:t>
      </w:r>
      <w:r w:rsidRPr="003B3E1A">
        <w:t>EWAA’s</w:t>
      </w:r>
      <w:r w:rsidR="00B61FB8" w:rsidRPr="003B3E1A">
        <w:t xml:space="preserve"> responsibility to deal with the problem of asbestos that may be present in the roof, guttering</w:t>
      </w:r>
      <w:r w:rsidRPr="003B3E1A">
        <w:t>,</w:t>
      </w:r>
      <w:r w:rsidR="00B61FB8" w:rsidRPr="003B3E1A">
        <w:t xml:space="preserve"> etc. A wastepipe </w:t>
      </w:r>
      <w:r w:rsidR="0086590D" w:rsidRPr="003B3E1A">
        <w:t xml:space="preserve">from </w:t>
      </w:r>
      <w:r w:rsidR="00B70369" w:rsidRPr="003B3E1A">
        <w:t>our</w:t>
      </w:r>
      <w:r w:rsidR="0086590D" w:rsidRPr="003B3E1A">
        <w:t xml:space="preserve"> </w:t>
      </w:r>
      <w:r w:rsidR="00B70369" w:rsidRPr="003B3E1A">
        <w:t xml:space="preserve">Shop building </w:t>
      </w:r>
      <w:r w:rsidR="0086590D" w:rsidRPr="003B3E1A">
        <w:t xml:space="preserve">guttering </w:t>
      </w:r>
      <w:r w:rsidR="00B61FB8" w:rsidRPr="003B3E1A">
        <w:t>appears to have been removed already</w:t>
      </w:r>
      <w:r w:rsidR="00A14417" w:rsidRPr="003B3E1A">
        <w:t>,</w:t>
      </w:r>
      <w:r w:rsidR="00B61FB8" w:rsidRPr="003B3E1A">
        <w:t xml:space="preserve"> but there is still </w:t>
      </w:r>
      <w:r w:rsidR="0086590D" w:rsidRPr="003B3E1A">
        <w:t xml:space="preserve">the </w:t>
      </w:r>
      <w:r w:rsidR="00B61FB8" w:rsidRPr="003B3E1A">
        <w:t xml:space="preserve">possibility of asbestos being present </w:t>
      </w:r>
      <w:r w:rsidR="006915B2" w:rsidRPr="003B3E1A">
        <w:t>in the roof, which OCC was unable to inspect.</w:t>
      </w:r>
      <w:r w:rsidR="00B61FB8" w:rsidRPr="003B3E1A">
        <w:t xml:space="preserve"> </w:t>
      </w:r>
    </w:p>
    <w:p w14:paraId="632B69B7" w14:textId="1945A254" w:rsidR="00B61FB8" w:rsidRPr="003B3E1A" w:rsidRDefault="00B61FB8" w:rsidP="00B61FB8">
      <w:pPr>
        <w:pStyle w:val="ListParagraph"/>
      </w:pPr>
      <w:r w:rsidRPr="003B3E1A">
        <w:rPr>
          <w:u w:val="single"/>
        </w:rPr>
        <w:t>Action</w:t>
      </w:r>
      <w:r w:rsidRPr="003B3E1A">
        <w:t xml:space="preserve">: </w:t>
      </w:r>
      <w:r w:rsidRPr="003B3E1A">
        <w:rPr>
          <w:b/>
          <w:bCs/>
          <w:color w:val="0070C0"/>
        </w:rPr>
        <w:t>JM</w:t>
      </w:r>
      <w:r w:rsidRPr="003B3E1A">
        <w:rPr>
          <w:color w:val="0070C0"/>
        </w:rPr>
        <w:t xml:space="preserve"> </w:t>
      </w:r>
      <w:r w:rsidRPr="003B3E1A">
        <w:t>will write a draft letter</w:t>
      </w:r>
      <w:r w:rsidR="001F1FA1" w:rsidRPr="003B3E1A">
        <w:t xml:space="preserve">, for review by </w:t>
      </w:r>
      <w:r w:rsidR="001F1FA1" w:rsidRPr="003B3E1A">
        <w:rPr>
          <w:rFonts w:ascii="Calibri" w:eastAsia="Times New Roman" w:hAnsi="Calibri" w:cs="Calibri"/>
          <w:b/>
          <w:bCs/>
          <w:color w:val="0070C0"/>
        </w:rPr>
        <w:t>MW</w:t>
      </w:r>
      <w:r w:rsidR="001F1FA1" w:rsidRPr="003B3E1A">
        <w:t xml:space="preserve"> &amp; </w:t>
      </w:r>
      <w:r w:rsidR="001F1FA1" w:rsidRPr="003B3E1A">
        <w:rPr>
          <w:rFonts w:ascii="Calibri" w:eastAsia="Times New Roman" w:hAnsi="Calibri" w:cs="Calibri"/>
          <w:b/>
          <w:bCs/>
          <w:color w:val="0070C0"/>
        </w:rPr>
        <w:t>SB</w:t>
      </w:r>
      <w:r w:rsidR="001F1FA1" w:rsidRPr="003B3E1A">
        <w:t>,</w:t>
      </w:r>
      <w:r w:rsidRPr="003B3E1A">
        <w:t xml:space="preserve"> to </w:t>
      </w:r>
      <w:proofErr w:type="spellStart"/>
      <w:r w:rsidRPr="003B3E1A">
        <w:t>sent</w:t>
      </w:r>
      <w:proofErr w:type="spellEnd"/>
      <w:r w:rsidRPr="003B3E1A">
        <w:t xml:space="preserve"> to the Mark Gibbons</w:t>
      </w:r>
      <w:r w:rsidR="00DB449E" w:rsidRPr="003B3E1A">
        <w:t>, the OCC contact</w:t>
      </w:r>
      <w:r w:rsidRPr="003B3E1A">
        <w:t>.</w:t>
      </w:r>
    </w:p>
    <w:p w14:paraId="13837CEE" w14:textId="77777777" w:rsidR="00B61FB8" w:rsidRPr="003B3E1A" w:rsidRDefault="00B61FB8" w:rsidP="00B61FB8">
      <w:pPr>
        <w:pStyle w:val="ListParagraph"/>
      </w:pPr>
    </w:p>
    <w:p w14:paraId="365C7C12" w14:textId="77777777" w:rsidR="00B61FB8" w:rsidRPr="003B3E1A" w:rsidRDefault="00B61FB8" w:rsidP="00B61FB8">
      <w:pPr>
        <w:pStyle w:val="ListParagraph"/>
        <w:numPr>
          <w:ilvl w:val="0"/>
          <w:numId w:val="1"/>
        </w:numPr>
        <w:rPr>
          <w:b/>
        </w:rPr>
      </w:pPr>
      <w:r w:rsidRPr="003B3E1A">
        <w:rPr>
          <w:b/>
        </w:rPr>
        <w:t>Membership Report:</w:t>
      </w:r>
    </w:p>
    <w:p w14:paraId="15108E91" w14:textId="77777777" w:rsidR="00B61FB8" w:rsidRPr="003B3E1A" w:rsidRDefault="00B61FB8" w:rsidP="00B61FB8">
      <w:pPr>
        <w:rPr>
          <w:b/>
        </w:rPr>
      </w:pPr>
    </w:p>
    <w:p w14:paraId="373A03DA" w14:textId="77777777" w:rsidR="00B61FB8" w:rsidRPr="003B3E1A" w:rsidRDefault="00B61FB8" w:rsidP="00B61FB8">
      <w:pPr>
        <w:shd w:val="clear" w:color="auto" w:fill="FFFFFF"/>
        <w:ind w:firstLine="720"/>
        <w:rPr>
          <w:rFonts w:ascii="Calibri" w:eastAsia="Times New Roman" w:hAnsi="Calibri" w:cs="Calibri"/>
          <w:color w:val="000000"/>
        </w:rPr>
      </w:pPr>
      <w:r w:rsidRPr="003B3E1A">
        <w:rPr>
          <w:rFonts w:ascii="Calibri" w:hAnsi="Calibri" w:cs="Calibri"/>
        </w:rPr>
        <w:t xml:space="preserve">MY reported </w:t>
      </w:r>
      <w:r w:rsidRPr="003B3E1A">
        <w:rPr>
          <w:rFonts w:ascii="Calibri" w:eastAsia="Times New Roman" w:hAnsi="Calibri" w:cs="Calibri"/>
          <w:color w:val="000000"/>
        </w:rPr>
        <w:t>4 new plot holders this month and waiting list reduced by 12</w:t>
      </w:r>
    </w:p>
    <w:p w14:paraId="47B29E5B" w14:textId="77777777" w:rsidR="00B61FB8" w:rsidRPr="003B3E1A" w:rsidRDefault="00B61FB8" w:rsidP="00B61FB8">
      <w:pPr>
        <w:shd w:val="clear" w:color="auto" w:fill="FFFFFF"/>
        <w:ind w:firstLine="720"/>
        <w:rPr>
          <w:rFonts w:ascii="Calibri" w:eastAsia="Times New Roman" w:hAnsi="Calibri" w:cs="Calibri"/>
          <w:color w:val="000000"/>
        </w:rPr>
      </w:pPr>
      <w:r w:rsidRPr="003B3E1A">
        <w:rPr>
          <w:rFonts w:ascii="Calibri" w:eastAsia="Times New Roman" w:hAnsi="Calibri" w:cs="Calibri"/>
          <w:color w:val="000000"/>
        </w:rPr>
        <w:t>2 plot holders evicted after the inspection </w:t>
      </w:r>
    </w:p>
    <w:p w14:paraId="2A71F2EF" w14:textId="77777777" w:rsidR="00B61FB8" w:rsidRPr="003B3E1A" w:rsidRDefault="00B61FB8" w:rsidP="00B61FB8">
      <w:pPr>
        <w:shd w:val="clear" w:color="auto" w:fill="FFFFFF"/>
        <w:ind w:firstLine="720"/>
        <w:rPr>
          <w:rFonts w:ascii="Calibri" w:eastAsia="Times New Roman" w:hAnsi="Calibri" w:cs="Calibri"/>
          <w:color w:val="000000"/>
        </w:rPr>
      </w:pPr>
      <w:r w:rsidRPr="003B3E1A">
        <w:rPr>
          <w:rFonts w:ascii="Calibri" w:eastAsia="Times New Roman" w:hAnsi="Calibri" w:cs="Calibri"/>
          <w:color w:val="000000"/>
        </w:rPr>
        <w:t>7 half plots currently available </w:t>
      </w:r>
    </w:p>
    <w:p w14:paraId="7081878C" w14:textId="77777777" w:rsidR="00B61FB8" w:rsidRPr="003B3E1A" w:rsidRDefault="00B61FB8" w:rsidP="00B61FB8">
      <w:pPr>
        <w:shd w:val="clear" w:color="auto" w:fill="FFFFFF"/>
        <w:ind w:firstLine="720"/>
        <w:rPr>
          <w:rFonts w:ascii="Calibri" w:eastAsia="Times New Roman" w:hAnsi="Calibri" w:cs="Calibri"/>
          <w:color w:val="000000"/>
        </w:rPr>
      </w:pPr>
      <w:r w:rsidRPr="003B3E1A">
        <w:rPr>
          <w:rFonts w:ascii="Calibri" w:eastAsia="Times New Roman" w:hAnsi="Calibri" w:cs="Calibri"/>
          <w:color w:val="000000"/>
        </w:rPr>
        <w:t>Waiting list now stands at 71</w:t>
      </w:r>
    </w:p>
    <w:p w14:paraId="343A0610" w14:textId="77777777" w:rsidR="00B61FB8" w:rsidRPr="003B3E1A" w:rsidRDefault="00B61FB8" w:rsidP="00B61FB8">
      <w:pPr>
        <w:shd w:val="clear" w:color="auto" w:fill="FFFFFF"/>
        <w:rPr>
          <w:rFonts w:ascii="Calibri" w:eastAsia="Times New Roman" w:hAnsi="Calibri" w:cs="Calibri"/>
          <w:color w:val="000000"/>
        </w:rPr>
      </w:pPr>
    </w:p>
    <w:p w14:paraId="3107658F" w14:textId="24476EFF" w:rsidR="00B61FB8" w:rsidRPr="003B3E1A" w:rsidRDefault="00B61FB8" w:rsidP="00B61FB8">
      <w:pPr>
        <w:shd w:val="clear" w:color="auto" w:fill="FFFFFF"/>
        <w:ind w:left="720"/>
        <w:rPr>
          <w:rFonts w:ascii="Calibri" w:eastAsia="Times New Roman" w:hAnsi="Calibri" w:cs="Calibri"/>
          <w:color w:val="000000"/>
        </w:rPr>
      </w:pPr>
      <w:r w:rsidRPr="003B3E1A">
        <w:rPr>
          <w:rFonts w:ascii="Calibri" w:eastAsia="Times New Roman" w:hAnsi="Calibri" w:cs="Calibri"/>
          <w:color w:val="000000"/>
        </w:rPr>
        <w:t>An email has been sent to Chris Rumbl</w:t>
      </w:r>
      <w:r w:rsidR="00B25849" w:rsidRPr="003B3E1A">
        <w:rPr>
          <w:rFonts w:ascii="Calibri" w:eastAsia="Times New Roman" w:hAnsi="Calibri" w:cs="Calibri"/>
          <w:color w:val="000000"/>
        </w:rPr>
        <w:t>e</w:t>
      </w:r>
      <w:r w:rsidRPr="003B3E1A">
        <w:rPr>
          <w:rFonts w:ascii="Calibri" w:eastAsia="Times New Roman" w:hAnsi="Calibri" w:cs="Calibri"/>
          <w:color w:val="000000"/>
        </w:rPr>
        <w:t xml:space="preserve"> offering him the greenhouse on plot 138b as his was destroyed in the recent fire. The new plot holders of 138b understand the situation.</w:t>
      </w:r>
    </w:p>
    <w:p w14:paraId="03CFFF50" w14:textId="71337D3A" w:rsidR="00B61FB8" w:rsidRPr="003B3E1A" w:rsidRDefault="00B61FB8" w:rsidP="00B61FB8">
      <w:pPr>
        <w:shd w:val="clear" w:color="auto" w:fill="FFFFFF"/>
        <w:ind w:left="720"/>
        <w:rPr>
          <w:rFonts w:ascii="Calibri" w:eastAsia="Times New Roman" w:hAnsi="Calibri" w:cs="Calibri"/>
          <w:color w:val="000000"/>
        </w:rPr>
      </w:pPr>
      <w:r w:rsidRPr="003B3E1A">
        <w:rPr>
          <w:rFonts w:ascii="Calibri" w:eastAsia="Times New Roman" w:hAnsi="Calibri" w:cs="Calibri"/>
          <w:color w:val="000000"/>
        </w:rPr>
        <w:t xml:space="preserve">In anticipation of the proposed resignation of </w:t>
      </w:r>
      <w:r w:rsidRPr="003B3E1A">
        <w:rPr>
          <w:rFonts w:ascii="Calibri" w:eastAsia="Times New Roman" w:hAnsi="Calibri" w:cs="Calibri"/>
          <w:b/>
          <w:bCs/>
          <w:color w:val="0070C0"/>
        </w:rPr>
        <w:t>MY</w:t>
      </w:r>
      <w:r w:rsidRPr="003B3E1A">
        <w:rPr>
          <w:rFonts w:ascii="Calibri" w:eastAsia="Times New Roman" w:hAnsi="Calibri" w:cs="Calibri"/>
          <w:color w:val="000000"/>
        </w:rPr>
        <w:t xml:space="preserve"> in September and periods over the summer when he will be away, it was </w:t>
      </w:r>
      <w:r w:rsidR="003759F9" w:rsidRPr="003B3E1A">
        <w:rPr>
          <w:rFonts w:ascii="Calibri" w:eastAsia="Times New Roman" w:hAnsi="Calibri" w:cs="Calibri"/>
          <w:color w:val="000000"/>
        </w:rPr>
        <w:t>agreed</w:t>
      </w:r>
      <w:r w:rsidRPr="003B3E1A">
        <w:rPr>
          <w:rFonts w:ascii="Calibri" w:eastAsia="Times New Roman" w:hAnsi="Calibri" w:cs="Calibri"/>
          <w:color w:val="000000"/>
        </w:rPr>
        <w:t xml:space="preserve"> that </w:t>
      </w:r>
      <w:r w:rsidRPr="003B3E1A">
        <w:rPr>
          <w:rFonts w:ascii="Calibri" w:eastAsia="Times New Roman" w:hAnsi="Calibri" w:cs="Calibri"/>
          <w:b/>
          <w:bCs/>
          <w:color w:val="0070C0"/>
        </w:rPr>
        <w:t>GM</w:t>
      </w:r>
      <w:r w:rsidRPr="003B3E1A">
        <w:rPr>
          <w:rFonts w:ascii="Calibri" w:eastAsia="Times New Roman" w:hAnsi="Calibri" w:cs="Calibri"/>
          <w:color w:val="0070C0"/>
        </w:rPr>
        <w:t xml:space="preserve"> </w:t>
      </w:r>
      <w:r w:rsidRPr="003B3E1A">
        <w:rPr>
          <w:rFonts w:ascii="Calibri" w:eastAsia="Times New Roman" w:hAnsi="Calibri" w:cs="Calibri"/>
          <w:color w:val="000000"/>
        </w:rPr>
        <w:t xml:space="preserve">will </w:t>
      </w:r>
      <w:r w:rsidR="00B92FFB" w:rsidRPr="003B3E1A">
        <w:rPr>
          <w:rFonts w:ascii="Calibri" w:eastAsia="Times New Roman" w:hAnsi="Calibri" w:cs="Calibri"/>
          <w:color w:val="000000"/>
        </w:rPr>
        <w:t>s</w:t>
      </w:r>
      <w:r w:rsidR="003759F9" w:rsidRPr="003B3E1A">
        <w:rPr>
          <w:rFonts w:ascii="Calibri" w:eastAsia="Times New Roman" w:hAnsi="Calibri" w:cs="Calibri"/>
          <w:color w:val="000000"/>
        </w:rPr>
        <w:t>te</w:t>
      </w:r>
      <w:r w:rsidR="00B92FFB" w:rsidRPr="003B3E1A">
        <w:rPr>
          <w:rFonts w:ascii="Calibri" w:eastAsia="Times New Roman" w:hAnsi="Calibri" w:cs="Calibri"/>
          <w:color w:val="000000"/>
        </w:rPr>
        <w:t xml:space="preserve">p in </w:t>
      </w:r>
      <w:r w:rsidRPr="003B3E1A">
        <w:rPr>
          <w:rFonts w:ascii="Calibri" w:eastAsia="Times New Roman" w:hAnsi="Calibri" w:cs="Calibri"/>
          <w:color w:val="000000"/>
        </w:rPr>
        <w:t xml:space="preserve">temporarily </w:t>
      </w:r>
      <w:r w:rsidR="003759F9" w:rsidRPr="003B3E1A">
        <w:rPr>
          <w:rFonts w:ascii="Calibri" w:eastAsia="Times New Roman" w:hAnsi="Calibri" w:cs="Calibri"/>
          <w:color w:val="000000"/>
        </w:rPr>
        <w:t xml:space="preserve">as </w:t>
      </w:r>
      <w:r w:rsidR="003759F9" w:rsidRPr="003B3E1A">
        <w:rPr>
          <w:rFonts w:ascii="Calibri" w:eastAsia="Times New Roman" w:hAnsi="Calibri" w:cs="Calibri"/>
          <w:color w:val="000000"/>
        </w:rPr>
        <w:lastRenderedPageBreak/>
        <w:t xml:space="preserve">Membership Sec </w:t>
      </w:r>
      <w:r w:rsidRPr="003B3E1A">
        <w:rPr>
          <w:rFonts w:ascii="Calibri" w:eastAsia="Times New Roman" w:hAnsi="Calibri" w:cs="Calibri"/>
          <w:color w:val="000000"/>
        </w:rPr>
        <w:t xml:space="preserve">and that </w:t>
      </w:r>
      <w:r w:rsidRPr="003B3E1A">
        <w:rPr>
          <w:rFonts w:ascii="Calibri" w:eastAsia="Times New Roman" w:hAnsi="Calibri" w:cs="Calibri"/>
          <w:b/>
          <w:bCs/>
          <w:color w:val="0070C0"/>
        </w:rPr>
        <w:t>DT</w:t>
      </w:r>
      <w:r w:rsidRPr="003B3E1A">
        <w:rPr>
          <w:rFonts w:ascii="Calibri" w:eastAsia="Times New Roman" w:hAnsi="Calibri" w:cs="Calibri"/>
          <w:color w:val="000000"/>
        </w:rPr>
        <w:t xml:space="preserve"> will help him. A new officer can then be appointed at the AGM in September. It was felt that this position needs 2 people ideally and that a clear policy about a process for eviction and other rules about conduct on the site should be expressed in</w:t>
      </w:r>
      <w:r w:rsidR="00B22CD0" w:rsidRPr="003B3E1A">
        <w:rPr>
          <w:rFonts w:ascii="Calibri" w:eastAsia="Times New Roman" w:hAnsi="Calibri" w:cs="Calibri"/>
          <w:color w:val="000000"/>
        </w:rPr>
        <w:t xml:space="preserve"> the </w:t>
      </w:r>
      <w:r w:rsidRPr="003B3E1A">
        <w:rPr>
          <w:rFonts w:ascii="Calibri" w:eastAsia="Times New Roman" w:hAnsi="Calibri" w:cs="Calibri"/>
          <w:color w:val="000000"/>
        </w:rPr>
        <w:t>new constitution</w:t>
      </w:r>
      <w:r w:rsidR="00E5684A" w:rsidRPr="003B3E1A">
        <w:rPr>
          <w:rFonts w:ascii="Calibri" w:eastAsia="Times New Roman" w:hAnsi="Calibri" w:cs="Calibri"/>
          <w:color w:val="000000"/>
        </w:rPr>
        <w:t>.</w:t>
      </w:r>
      <w:r w:rsidRPr="003B3E1A">
        <w:rPr>
          <w:rFonts w:ascii="Calibri" w:eastAsia="Times New Roman" w:hAnsi="Calibri" w:cs="Calibri"/>
          <w:color w:val="000000"/>
        </w:rPr>
        <w:t xml:space="preserve"> Many thanks to MY for his diligent work as Membership secretary. </w:t>
      </w:r>
    </w:p>
    <w:p w14:paraId="5D8243CD" w14:textId="77777777" w:rsidR="00B61FB8" w:rsidRPr="003B3E1A" w:rsidRDefault="00B61FB8" w:rsidP="00B61FB8">
      <w:pPr>
        <w:shd w:val="clear" w:color="auto" w:fill="FFFFFF"/>
        <w:ind w:left="720"/>
        <w:rPr>
          <w:rFonts w:ascii="Calibri" w:eastAsia="Times New Roman" w:hAnsi="Calibri" w:cs="Calibri"/>
          <w:color w:val="000000"/>
        </w:rPr>
      </w:pPr>
    </w:p>
    <w:p w14:paraId="1EC311DE" w14:textId="03B76135" w:rsidR="009E2805" w:rsidRPr="003B3E1A" w:rsidRDefault="009E2805" w:rsidP="00B61FB8">
      <w:pPr>
        <w:pStyle w:val="ListParagraph"/>
        <w:numPr>
          <w:ilvl w:val="0"/>
          <w:numId w:val="1"/>
        </w:numPr>
        <w:shd w:val="clear" w:color="auto" w:fill="FFFFFF"/>
        <w:rPr>
          <w:rFonts w:ascii="Calibri" w:eastAsia="Times New Roman" w:hAnsi="Calibri" w:cs="Calibri"/>
          <w:b/>
          <w:color w:val="000000"/>
        </w:rPr>
      </w:pPr>
      <w:r w:rsidRPr="003B3E1A">
        <w:rPr>
          <w:rFonts w:ascii="Calibri" w:eastAsia="Times New Roman" w:hAnsi="Calibri" w:cs="Calibri"/>
          <w:b/>
          <w:color w:val="000000"/>
        </w:rPr>
        <w:t>Treasurer report:</w:t>
      </w:r>
    </w:p>
    <w:p w14:paraId="0C5CEB21" w14:textId="77777777" w:rsidR="00EE6BE4" w:rsidRPr="003B3E1A" w:rsidRDefault="00EE6BE4" w:rsidP="00EE6BE4">
      <w:pPr>
        <w:pStyle w:val="ListParagraph"/>
        <w:shd w:val="clear" w:color="auto" w:fill="FFFFFF"/>
        <w:ind w:left="502"/>
        <w:rPr>
          <w:rFonts w:ascii="Calibri" w:eastAsia="Times New Roman" w:hAnsi="Calibri" w:cs="Calibri"/>
          <w:b/>
          <w:color w:val="000000"/>
        </w:rPr>
      </w:pPr>
    </w:p>
    <w:p w14:paraId="2FC0A749" w14:textId="6B6E38AD" w:rsidR="009E2805" w:rsidRPr="003B3E1A" w:rsidRDefault="009C1F8C" w:rsidP="008A720A">
      <w:pPr>
        <w:pStyle w:val="ListParagraph"/>
        <w:shd w:val="clear" w:color="auto" w:fill="FFFFFF"/>
        <w:ind w:left="709"/>
        <w:rPr>
          <w:rFonts w:ascii="Calibri" w:eastAsia="Times New Roman" w:hAnsi="Calibri" w:cs="Calibri"/>
          <w:color w:val="000000"/>
        </w:rPr>
      </w:pPr>
      <w:proofErr w:type="gramStart"/>
      <w:r w:rsidRPr="003B3E1A">
        <w:rPr>
          <w:rFonts w:ascii="Calibri" w:eastAsia="Times New Roman" w:hAnsi="Calibri" w:cs="Calibri"/>
          <w:color w:val="000000"/>
        </w:rPr>
        <w:t>A number of</w:t>
      </w:r>
      <w:proofErr w:type="gramEnd"/>
      <w:r w:rsidRPr="003B3E1A">
        <w:rPr>
          <w:rFonts w:ascii="Calibri" w:eastAsia="Times New Roman" w:hAnsi="Calibri" w:cs="Calibri"/>
          <w:color w:val="000000"/>
        </w:rPr>
        <w:t xml:space="preserve"> unexpected expenses since the start of the year, notably £1,200 spent of clearance of the fire debris.</w:t>
      </w:r>
    </w:p>
    <w:p w14:paraId="2C09F798" w14:textId="77777777" w:rsidR="009E2805" w:rsidRPr="003B3E1A" w:rsidRDefault="009E2805" w:rsidP="009E2805">
      <w:pPr>
        <w:pStyle w:val="ListParagraph"/>
        <w:shd w:val="clear" w:color="auto" w:fill="FFFFFF"/>
        <w:ind w:left="502"/>
        <w:rPr>
          <w:rFonts w:ascii="Calibri" w:eastAsia="Times New Roman" w:hAnsi="Calibri" w:cs="Calibri"/>
          <w:b/>
          <w:color w:val="000000"/>
        </w:rPr>
      </w:pPr>
    </w:p>
    <w:p w14:paraId="697001F6" w14:textId="3C9144D2" w:rsidR="00B61FB8" w:rsidRPr="003B3E1A" w:rsidRDefault="00B61FB8" w:rsidP="00B61FB8">
      <w:pPr>
        <w:pStyle w:val="ListParagraph"/>
        <w:numPr>
          <w:ilvl w:val="0"/>
          <w:numId w:val="1"/>
        </w:numPr>
        <w:shd w:val="clear" w:color="auto" w:fill="FFFFFF"/>
        <w:rPr>
          <w:rFonts w:ascii="Calibri" w:eastAsia="Times New Roman" w:hAnsi="Calibri" w:cs="Calibri"/>
          <w:b/>
          <w:color w:val="000000"/>
        </w:rPr>
      </w:pPr>
      <w:r w:rsidRPr="003B3E1A">
        <w:rPr>
          <w:rFonts w:ascii="Calibri" w:eastAsia="Times New Roman" w:hAnsi="Calibri" w:cs="Calibri"/>
          <w:b/>
          <w:color w:val="000000"/>
        </w:rPr>
        <w:t>Shop report:</w:t>
      </w:r>
    </w:p>
    <w:p w14:paraId="09082931" w14:textId="77777777" w:rsidR="00B61FB8" w:rsidRPr="003B3E1A" w:rsidRDefault="00B61FB8" w:rsidP="00B61FB8">
      <w:pPr>
        <w:shd w:val="clear" w:color="auto" w:fill="FFFFFF"/>
        <w:rPr>
          <w:rFonts w:ascii="Calibri" w:eastAsia="Times New Roman" w:hAnsi="Calibri" w:cs="Calibri"/>
          <w:b/>
          <w:color w:val="000000"/>
        </w:rPr>
      </w:pPr>
    </w:p>
    <w:p w14:paraId="0568506E" w14:textId="7814F7DD" w:rsidR="000435A6" w:rsidRPr="003B3E1A" w:rsidRDefault="00B61FB8" w:rsidP="00B61FB8">
      <w:pPr>
        <w:shd w:val="clear" w:color="auto" w:fill="FFFFFF"/>
        <w:ind w:left="720"/>
        <w:rPr>
          <w:rFonts w:ascii="Calibri" w:eastAsia="Times New Roman" w:hAnsi="Calibri" w:cs="Calibri"/>
          <w:color w:val="000000"/>
        </w:rPr>
      </w:pPr>
      <w:r w:rsidRPr="003B3E1A">
        <w:rPr>
          <w:rFonts w:ascii="Calibri" w:eastAsia="Times New Roman" w:hAnsi="Calibri" w:cs="Calibri"/>
          <w:color w:val="000000"/>
        </w:rPr>
        <w:t>Shop will now be open for just one hour every Sunday as demand has dropped off</w:t>
      </w:r>
      <w:r w:rsidR="007908F0" w:rsidRPr="003B3E1A">
        <w:rPr>
          <w:rFonts w:ascii="Calibri" w:eastAsia="Times New Roman" w:hAnsi="Calibri" w:cs="Calibri"/>
          <w:color w:val="000000"/>
        </w:rPr>
        <w:t>,</w:t>
      </w:r>
      <w:r w:rsidRPr="003B3E1A">
        <w:rPr>
          <w:rFonts w:ascii="Calibri" w:eastAsia="Times New Roman" w:hAnsi="Calibri" w:cs="Calibri"/>
          <w:color w:val="000000"/>
        </w:rPr>
        <w:t xml:space="preserve"> but the turnover has been good and more items have been ordered. </w:t>
      </w:r>
    </w:p>
    <w:p w14:paraId="258EED8E" w14:textId="373E7A30" w:rsidR="009D4268" w:rsidRPr="003B3E1A" w:rsidRDefault="009D4268" w:rsidP="009D4268">
      <w:pPr>
        <w:shd w:val="clear" w:color="auto" w:fill="FFFFFF"/>
        <w:ind w:left="720"/>
        <w:rPr>
          <w:rFonts w:ascii="Calibri" w:eastAsia="Times New Roman" w:hAnsi="Calibri" w:cs="Calibri"/>
          <w:color w:val="000000"/>
        </w:rPr>
      </w:pPr>
      <w:r w:rsidRPr="003B3E1A">
        <w:rPr>
          <w:rFonts w:ascii="Calibri" w:eastAsia="Times New Roman" w:hAnsi="Calibri" w:cs="Calibri"/>
          <w:color w:val="000000"/>
        </w:rPr>
        <w:t>Many thanks to JM for organising everything and</w:t>
      </w:r>
      <w:r w:rsidR="005923D5" w:rsidRPr="003B3E1A">
        <w:rPr>
          <w:rFonts w:ascii="Calibri" w:eastAsia="Times New Roman" w:hAnsi="Calibri" w:cs="Calibri"/>
          <w:color w:val="000000"/>
        </w:rPr>
        <w:t xml:space="preserve"> to</w:t>
      </w:r>
      <w:r w:rsidRPr="003B3E1A">
        <w:rPr>
          <w:rFonts w:ascii="Calibri" w:eastAsia="Times New Roman" w:hAnsi="Calibri" w:cs="Calibri"/>
          <w:color w:val="000000"/>
        </w:rPr>
        <w:t xml:space="preserve"> members for manning the shop.</w:t>
      </w:r>
    </w:p>
    <w:p w14:paraId="2E0233EE" w14:textId="77777777" w:rsidR="009D4268" w:rsidRPr="003B3E1A" w:rsidRDefault="009D4268" w:rsidP="009D4268">
      <w:pPr>
        <w:shd w:val="clear" w:color="auto" w:fill="FFFFFF"/>
        <w:rPr>
          <w:rFonts w:ascii="Calibri" w:eastAsia="Times New Roman" w:hAnsi="Calibri" w:cs="Calibri"/>
          <w:color w:val="000000"/>
        </w:rPr>
      </w:pPr>
    </w:p>
    <w:p w14:paraId="1920E2B8" w14:textId="4CA008C1" w:rsidR="00B61FB8" w:rsidRPr="003B3E1A" w:rsidRDefault="000435A6" w:rsidP="00B61FB8">
      <w:pPr>
        <w:shd w:val="clear" w:color="auto" w:fill="FFFFFF"/>
        <w:ind w:left="720"/>
        <w:rPr>
          <w:rFonts w:ascii="Calibri" w:eastAsia="Times New Roman" w:hAnsi="Calibri" w:cs="Calibri"/>
          <w:color w:val="000000"/>
        </w:rPr>
      </w:pPr>
      <w:r w:rsidRPr="003B3E1A">
        <w:rPr>
          <w:rFonts w:ascii="Calibri" w:eastAsia="Times New Roman" w:hAnsi="Calibri" w:cs="Calibri"/>
          <w:color w:val="000000"/>
          <w:u w:val="single"/>
        </w:rPr>
        <w:t>Straw Bales</w:t>
      </w:r>
      <w:r w:rsidRPr="003B3E1A">
        <w:rPr>
          <w:rFonts w:ascii="Calibri" w:eastAsia="Times New Roman" w:hAnsi="Calibri" w:cs="Calibri"/>
          <w:color w:val="000000"/>
        </w:rPr>
        <w:t xml:space="preserve">: </w:t>
      </w:r>
      <w:r w:rsidR="00B61FB8" w:rsidRPr="003B3E1A">
        <w:rPr>
          <w:rFonts w:ascii="Calibri" w:eastAsia="Times New Roman" w:hAnsi="Calibri" w:cs="Calibri"/>
          <w:color w:val="000000"/>
        </w:rPr>
        <w:t xml:space="preserve">The </w:t>
      </w:r>
      <w:r w:rsidRPr="003B3E1A">
        <w:rPr>
          <w:rFonts w:ascii="Calibri" w:eastAsia="Times New Roman" w:hAnsi="Calibri" w:cs="Calibri"/>
          <w:color w:val="000000"/>
        </w:rPr>
        <w:t>idea of</w:t>
      </w:r>
      <w:r w:rsidR="00B61FB8" w:rsidRPr="003B3E1A">
        <w:rPr>
          <w:rFonts w:ascii="Calibri" w:eastAsia="Times New Roman" w:hAnsi="Calibri" w:cs="Calibri"/>
          <w:color w:val="000000"/>
        </w:rPr>
        <w:t xml:space="preserve"> ordering straw was appreciated but felt to be a fire hazard and not practical</w:t>
      </w:r>
      <w:r w:rsidRPr="003B3E1A">
        <w:rPr>
          <w:rFonts w:ascii="Calibri" w:eastAsia="Times New Roman" w:hAnsi="Calibri" w:cs="Calibri"/>
          <w:color w:val="000000"/>
        </w:rPr>
        <w:t xml:space="preserve">, </w:t>
      </w:r>
      <w:r w:rsidR="00B61FB8" w:rsidRPr="003B3E1A">
        <w:rPr>
          <w:rFonts w:ascii="Calibri" w:eastAsia="Times New Roman" w:hAnsi="Calibri" w:cs="Calibri"/>
          <w:color w:val="000000"/>
        </w:rPr>
        <w:t xml:space="preserve">so </w:t>
      </w:r>
      <w:r w:rsidR="00894755" w:rsidRPr="003B3E1A">
        <w:rPr>
          <w:rFonts w:ascii="Calibri" w:eastAsia="Times New Roman" w:hAnsi="Calibri" w:cs="Calibri"/>
          <w:b/>
          <w:bCs/>
          <w:color w:val="0070C0"/>
        </w:rPr>
        <w:t>JM</w:t>
      </w:r>
      <w:r w:rsidR="00894755" w:rsidRPr="003B3E1A">
        <w:rPr>
          <w:rFonts w:ascii="Calibri" w:eastAsia="Times New Roman" w:hAnsi="Calibri" w:cs="Calibri"/>
          <w:color w:val="000000"/>
        </w:rPr>
        <w:t xml:space="preserve"> to liaise with </w:t>
      </w:r>
      <w:r w:rsidR="00894755" w:rsidRPr="003B3E1A">
        <w:rPr>
          <w:rFonts w:ascii="Calibri" w:eastAsia="Times New Roman" w:hAnsi="Calibri" w:cs="Calibri"/>
          <w:b/>
          <w:bCs/>
          <w:color w:val="0070C0"/>
        </w:rPr>
        <w:t>M</w:t>
      </w:r>
      <w:r w:rsidR="005923D5" w:rsidRPr="003B3E1A">
        <w:rPr>
          <w:rFonts w:ascii="Calibri" w:eastAsia="Times New Roman" w:hAnsi="Calibri" w:cs="Calibri"/>
          <w:b/>
          <w:bCs/>
          <w:color w:val="0070C0"/>
        </w:rPr>
        <w:t xml:space="preserve">ike </w:t>
      </w:r>
      <w:r w:rsidR="00894755" w:rsidRPr="003B3E1A">
        <w:rPr>
          <w:rFonts w:ascii="Calibri" w:eastAsia="Times New Roman" w:hAnsi="Calibri" w:cs="Calibri"/>
          <w:b/>
          <w:bCs/>
          <w:color w:val="0070C0"/>
        </w:rPr>
        <w:t>M</w:t>
      </w:r>
      <w:r w:rsidR="00894755" w:rsidRPr="003B3E1A">
        <w:rPr>
          <w:rFonts w:ascii="Calibri" w:eastAsia="Times New Roman" w:hAnsi="Calibri" w:cs="Calibri"/>
          <w:color w:val="000000"/>
        </w:rPr>
        <w:t xml:space="preserve">, and post </w:t>
      </w:r>
      <w:r w:rsidR="00063BCA" w:rsidRPr="003B3E1A">
        <w:rPr>
          <w:rFonts w:ascii="Calibri" w:eastAsia="Times New Roman" w:hAnsi="Calibri" w:cs="Calibri"/>
          <w:color w:val="000000"/>
        </w:rPr>
        <w:t>an</w:t>
      </w:r>
      <w:r w:rsidR="006A7F3A" w:rsidRPr="003B3E1A">
        <w:rPr>
          <w:rFonts w:ascii="Calibri" w:eastAsia="Times New Roman" w:hAnsi="Calibri" w:cs="Calibri"/>
          <w:color w:val="000000"/>
        </w:rPr>
        <w:t xml:space="preserve"> online</w:t>
      </w:r>
      <w:r w:rsidR="00063BCA" w:rsidRPr="003B3E1A">
        <w:rPr>
          <w:rFonts w:ascii="Calibri" w:eastAsia="Times New Roman" w:hAnsi="Calibri" w:cs="Calibri"/>
          <w:color w:val="000000"/>
        </w:rPr>
        <w:t xml:space="preserve"> announcement </w:t>
      </w:r>
      <w:r w:rsidR="0007675C" w:rsidRPr="003B3E1A">
        <w:rPr>
          <w:rFonts w:ascii="Calibri" w:eastAsia="Times New Roman" w:hAnsi="Calibri" w:cs="Calibri"/>
          <w:color w:val="000000"/>
        </w:rPr>
        <w:t xml:space="preserve">with </w:t>
      </w:r>
      <w:r w:rsidR="00B61FB8" w:rsidRPr="003B3E1A">
        <w:rPr>
          <w:rFonts w:ascii="Calibri" w:eastAsia="Times New Roman" w:hAnsi="Calibri" w:cs="Calibri"/>
          <w:color w:val="000000"/>
        </w:rPr>
        <w:t xml:space="preserve">contact details </w:t>
      </w:r>
      <w:r w:rsidR="009D4268" w:rsidRPr="003B3E1A">
        <w:rPr>
          <w:rFonts w:ascii="Calibri" w:eastAsia="Times New Roman" w:hAnsi="Calibri" w:cs="Calibri"/>
          <w:color w:val="000000"/>
        </w:rPr>
        <w:t xml:space="preserve">for </w:t>
      </w:r>
      <w:r w:rsidR="00B61FB8" w:rsidRPr="003B3E1A">
        <w:rPr>
          <w:rFonts w:ascii="Calibri" w:eastAsia="Times New Roman" w:hAnsi="Calibri" w:cs="Calibri"/>
          <w:color w:val="000000"/>
        </w:rPr>
        <w:t>order</w:t>
      </w:r>
      <w:r w:rsidR="009D4268" w:rsidRPr="003B3E1A">
        <w:rPr>
          <w:rFonts w:ascii="Calibri" w:eastAsia="Times New Roman" w:hAnsi="Calibri" w:cs="Calibri"/>
          <w:color w:val="000000"/>
        </w:rPr>
        <w:t>ing</w:t>
      </w:r>
      <w:r w:rsidR="00B61FB8" w:rsidRPr="003B3E1A">
        <w:rPr>
          <w:rFonts w:ascii="Calibri" w:eastAsia="Times New Roman" w:hAnsi="Calibri" w:cs="Calibri"/>
          <w:color w:val="000000"/>
        </w:rPr>
        <w:t xml:space="preserve">. </w:t>
      </w:r>
    </w:p>
    <w:p w14:paraId="1DA65CE0" w14:textId="77777777" w:rsidR="00B61FB8" w:rsidRPr="003B3E1A" w:rsidRDefault="00B61FB8" w:rsidP="00B61FB8">
      <w:pPr>
        <w:shd w:val="clear" w:color="auto" w:fill="FFFFFF"/>
        <w:ind w:left="720"/>
        <w:rPr>
          <w:rFonts w:ascii="Calibri" w:eastAsia="Times New Roman" w:hAnsi="Calibri" w:cs="Calibri"/>
          <w:color w:val="000000"/>
        </w:rPr>
      </w:pPr>
    </w:p>
    <w:p w14:paraId="1245C16A" w14:textId="77777777" w:rsidR="00B61FB8" w:rsidRPr="003B3E1A" w:rsidRDefault="00B61FB8" w:rsidP="00B61FB8">
      <w:pPr>
        <w:pStyle w:val="ListParagraph"/>
        <w:numPr>
          <w:ilvl w:val="0"/>
          <w:numId w:val="1"/>
        </w:numPr>
        <w:shd w:val="clear" w:color="auto" w:fill="FFFFFF"/>
        <w:rPr>
          <w:rFonts w:ascii="Calibri" w:eastAsia="Times New Roman" w:hAnsi="Calibri" w:cs="Calibri"/>
          <w:b/>
          <w:color w:val="000000"/>
        </w:rPr>
      </w:pPr>
      <w:r w:rsidRPr="003B3E1A">
        <w:rPr>
          <w:rFonts w:ascii="Calibri" w:eastAsia="Times New Roman" w:hAnsi="Calibri" w:cs="Calibri"/>
          <w:b/>
          <w:color w:val="000000"/>
        </w:rPr>
        <w:t>OCC lease update:</w:t>
      </w:r>
    </w:p>
    <w:p w14:paraId="1919B04A" w14:textId="77777777" w:rsidR="00B61FB8" w:rsidRPr="003B3E1A" w:rsidRDefault="00B61FB8" w:rsidP="00B61FB8">
      <w:pPr>
        <w:shd w:val="clear" w:color="auto" w:fill="FFFFFF"/>
        <w:rPr>
          <w:rFonts w:ascii="Calibri" w:eastAsia="Times New Roman" w:hAnsi="Calibri" w:cs="Calibri"/>
          <w:b/>
          <w:color w:val="000000"/>
        </w:rPr>
      </w:pPr>
    </w:p>
    <w:p w14:paraId="7BCA6A39" w14:textId="77777777" w:rsidR="005D41E6" w:rsidRPr="003B3E1A" w:rsidRDefault="00B61FB8" w:rsidP="00B61FB8">
      <w:pPr>
        <w:shd w:val="clear" w:color="auto" w:fill="FFFFFF"/>
        <w:ind w:left="720"/>
        <w:rPr>
          <w:rFonts w:ascii="Calibri" w:eastAsia="Times New Roman" w:hAnsi="Calibri" w:cs="Calibri"/>
          <w:color w:val="000000"/>
        </w:rPr>
      </w:pPr>
      <w:r w:rsidRPr="003B3E1A">
        <w:rPr>
          <w:rFonts w:ascii="Calibri" w:eastAsia="Times New Roman" w:hAnsi="Calibri" w:cs="Calibri"/>
          <w:color w:val="000000"/>
        </w:rPr>
        <w:t xml:space="preserve">There is still no decisive news – through </w:t>
      </w:r>
      <w:r w:rsidR="009D4268" w:rsidRPr="003B3E1A">
        <w:rPr>
          <w:rFonts w:ascii="Calibri" w:eastAsia="Times New Roman" w:hAnsi="Calibri" w:cs="Calibri"/>
          <w:color w:val="000000"/>
        </w:rPr>
        <w:t>ODFAA</w:t>
      </w:r>
      <w:r w:rsidRPr="003B3E1A">
        <w:rPr>
          <w:rFonts w:ascii="Calibri" w:eastAsia="Times New Roman" w:hAnsi="Calibri" w:cs="Calibri"/>
          <w:color w:val="000000"/>
        </w:rPr>
        <w:t xml:space="preserve"> we have learnt that </w:t>
      </w:r>
      <w:r w:rsidR="001F00DD" w:rsidRPr="003B3E1A">
        <w:rPr>
          <w:rFonts w:ascii="Calibri" w:eastAsia="Times New Roman" w:hAnsi="Calibri" w:cs="Calibri"/>
          <w:color w:val="000000"/>
        </w:rPr>
        <w:t>OCC</w:t>
      </w:r>
      <w:r w:rsidRPr="003B3E1A">
        <w:rPr>
          <w:rFonts w:ascii="Calibri" w:eastAsia="Times New Roman" w:hAnsi="Calibri" w:cs="Calibri"/>
          <w:color w:val="000000"/>
        </w:rPr>
        <w:t xml:space="preserve"> would like the Allotment Association</w:t>
      </w:r>
      <w:r w:rsidR="00B47C36" w:rsidRPr="003B3E1A">
        <w:rPr>
          <w:rFonts w:ascii="Calibri" w:eastAsia="Times New Roman" w:hAnsi="Calibri" w:cs="Calibri"/>
          <w:color w:val="000000"/>
        </w:rPr>
        <w:t>s</w:t>
      </w:r>
      <w:r w:rsidRPr="003B3E1A">
        <w:rPr>
          <w:rFonts w:ascii="Calibri" w:eastAsia="Times New Roman" w:hAnsi="Calibri" w:cs="Calibri"/>
          <w:color w:val="000000"/>
        </w:rPr>
        <w:t xml:space="preserve"> to be responsible for fencing around the</w:t>
      </w:r>
      <w:r w:rsidR="00B47C36" w:rsidRPr="003B3E1A">
        <w:rPr>
          <w:rFonts w:ascii="Calibri" w:eastAsia="Times New Roman" w:hAnsi="Calibri" w:cs="Calibri"/>
          <w:color w:val="000000"/>
        </w:rPr>
        <w:t xml:space="preserve">ir </w:t>
      </w:r>
      <w:r w:rsidRPr="003B3E1A">
        <w:rPr>
          <w:rFonts w:ascii="Calibri" w:eastAsia="Times New Roman" w:hAnsi="Calibri" w:cs="Calibri"/>
          <w:color w:val="000000"/>
        </w:rPr>
        <w:t xml:space="preserve">site and </w:t>
      </w:r>
      <w:r w:rsidR="005D41E6" w:rsidRPr="003B3E1A">
        <w:rPr>
          <w:rFonts w:ascii="Calibri" w:eastAsia="Times New Roman" w:hAnsi="Calibri" w:cs="Calibri"/>
          <w:color w:val="000000"/>
        </w:rPr>
        <w:t>want</w:t>
      </w:r>
      <w:r w:rsidRPr="003B3E1A">
        <w:rPr>
          <w:rFonts w:ascii="Calibri" w:eastAsia="Times New Roman" w:hAnsi="Calibri" w:cs="Calibri"/>
          <w:color w:val="000000"/>
        </w:rPr>
        <w:t xml:space="preserve"> </w:t>
      </w:r>
      <w:r w:rsidR="00AF765F" w:rsidRPr="003B3E1A">
        <w:rPr>
          <w:rFonts w:ascii="Calibri" w:eastAsia="Times New Roman" w:hAnsi="Calibri" w:cs="Calibri"/>
          <w:color w:val="000000"/>
        </w:rPr>
        <w:t>AAs</w:t>
      </w:r>
      <w:r w:rsidRPr="003B3E1A">
        <w:rPr>
          <w:rFonts w:ascii="Calibri" w:eastAsia="Times New Roman" w:hAnsi="Calibri" w:cs="Calibri"/>
          <w:color w:val="000000"/>
        </w:rPr>
        <w:t xml:space="preserve"> to </w:t>
      </w:r>
      <w:r w:rsidR="005D41E6" w:rsidRPr="003B3E1A">
        <w:rPr>
          <w:rFonts w:ascii="Calibri" w:eastAsia="Times New Roman" w:hAnsi="Calibri" w:cs="Calibri"/>
          <w:color w:val="000000"/>
        </w:rPr>
        <w:t>incorporate as</w:t>
      </w:r>
      <w:r w:rsidRPr="003B3E1A">
        <w:rPr>
          <w:rFonts w:ascii="Calibri" w:eastAsia="Times New Roman" w:hAnsi="Calibri" w:cs="Calibri"/>
          <w:color w:val="000000"/>
        </w:rPr>
        <w:t xml:space="preserve"> legal identit</w:t>
      </w:r>
      <w:r w:rsidR="00AF765F" w:rsidRPr="003B3E1A">
        <w:rPr>
          <w:rFonts w:ascii="Calibri" w:eastAsia="Times New Roman" w:hAnsi="Calibri" w:cs="Calibri"/>
          <w:color w:val="000000"/>
        </w:rPr>
        <w:t>ies.</w:t>
      </w:r>
    </w:p>
    <w:p w14:paraId="78433CAB" w14:textId="348EDFA2" w:rsidR="00B61FB8" w:rsidRPr="003B3E1A" w:rsidRDefault="005D41E6" w:rsidP="00B61FB8">
      <w:pPr>
        <w:shd w:val="clear" w:color="auto" w:fill="FFFFFF"/>
        <w:ind w:left="720"/>
        <w:rPr>
          <w:rFonts w:ascii="Calibri" w:eastAsia="Times New Roman" w:hAnsi="Calibri" w:cs="Calibri"/>
          <w:color w:val="7030A0"/>
        </w:rPr>
      </w:pPr>
      <w:r w:rsidRPr="003B3E1A">
        <w:rPr>
          <w:rFonts w:ascii="Calibri" w:eastAsia="Times New Roman" w:hAnsi="Calibri" w:cs="Calibri"/>
          <w:color w:val="7030A0"/>
        </w:rPr>
        <w:t>[JM:</w:t>
      </w:r>
      <w:r w:rsidR="00284051" w:rsidRPr="003B3E1A">
        <w:rPr>
          <w:rFonts w:ascii="Calibri" w:eastAsia="Times New Roman" w:hAnsi="Calibri" w:cs="Calibri"/>
          <w:color w:val="7030A0"/>
        </w:rPr>
        <w:t xml:space="preserve"> because</w:t>
      </w:r>
      <w:r w:rsidRPr="003B3E1A">
        <w:rPr>
          <w:rFonts w:ascii="Calibri" w:eastAsia="Times New Roman" w:hAnsi="Calibri" w:cs="Calibri"/>
          <w:color w:val="7030A0"/>
        </w:rPr>
        <w:t xml:space="preserve"> this file will be posted on a public platform, we </w:t>
      </w:r>
      <w:r w:rsidR="00C128A3" w:rsidRPr="003B3E1A">
        <w:rPr>
          <w:rFonts w:ascii="Calibri" w:eastAsia="Times New Roman" w:hAnsi="Calibri" w:cs="Calibri"/>
          <w:color w:val="7030A0"/>
        </w:rPr>
        <w:t>need to</w:t>
      </w:r>
      <w:r w:rsidRPr="003B3E1A">
        <w:rPr>
          <w:rFonts w:ascii="Calibri" w:eastAsia="Times New Roman" w:hAnsi="Calibri" w:cs="Calibri"/>
          <w:color w:val="7030A0"/>
        </w:rPr>
        <w:t xml:space="preserve"> be circumspect about what information we share!]</w:t>
      </w:r>
    </w:p>
    <w:p w14:paraId="73B2D3E9" w14:textId="755EE6EF" w:rsidR="00782B0F" w:rsidRPr="003B3E1A" w:rsidRDefault="006E5569" w:rsidP="00782B0F">
      <w:pPr>
        <w:shd w:val="clear" w:color="auto" w:fill="FFFFFF"/>
        <w:ind w:left="720"/>
        <w:rPr>
          <w:rFonts w:ascii="Calibri" w:eastAsia="Times New Roman" w:hAnsi="Calibri" w:cs="Calibri"/>
          <w:color w:val="000000"/>
        </w:rPr>
      </w:pPr>
      <w:r w:rsidRPr="003B3E1A">
        <w:rPr>
          <w:rFonts w:ascii="Calibri" w:eastAsia="Times New Roman" w:hAnsi="Calibri" w:cs="Calibri"/>
          <w:color w:val="000000"/>
        </w:rPr>
        <w:t>Due to the lack of clarity regarding the new lease,</w:t>
      </w:r>
      <w:r w:rsidR="0035156B" w:rsidRPr="003B3E1A">
        <w:rPr>
          <w:rFonts w:ascii="Calibri" w:eastAsia="Times New Roman" w:hAnsi="Calibri" w:cs="Calibri"/>
          <w:color w:val="000000"/>
        </w:rPr>
        <w:t xml:space="preserve"> the EWAA committee agreed to prioritise the work of running the site, and </w:t>
      </w:r>
      <w:r w:rsidR="00782B0F" w:rsidRPr="003B3E1A">
        <w:rPr>
          <w:rFonts w:ascii="Calibri" w:eastAsia="Times New Roman" w:hAnsi="Calibri" w:cs="Calibri"/>
          <w:color w:val="000000"/>
        </w:rPr>
        <w:t xml:space="preserve">to </w:t>
      </w:r>
      <w:r w:rsidR="0035156B" w:rsidRPr="003B3E1A">
        <w:rPr>
          <w:rFonts w:ascii="Calibri" w:eastAsia="Times New Roman" w:hAnsi="Calibri" w:cs="Calibri"/>
          <w:color w:val="000000"/>
        </w:rPr>
        <w:t>return to consideration of the</w:t>
      </w:r>
      <w:r w:rsidR="007E1F70" w:rsidRPr="003B3E1A">
        <w:rPr>
          <w:rFonts w:ascii="Calibri" w:eastAsia="Times New Roman" w:hAnsi="Calibri" w:cs="Calibri"/>
          <w:color w:val="000000"/>
        </w:rPr>
        <w:t xml:space="preserve"> </w:t>
      </w:r>
      <w:r w:rsidR="0035156B" w:rsidRPr="003B3E1A">
        <w:rPr>
          <w:rFonts w:ascii="Calibri" w:eastAsia="Times New Roman" w:hAnsi="Calibri" w:cs="Calibri"/>
          <w:color w:val="000000"/>
        </w:rPr>
        <w:t xml:space="preserve">lease once </w:t>
      </w:r>
      <w:r w:rsidR="007E1F70" w:rsidRPr="003B3E1A">
        <w:rPr>
          <w:rFonts w:ascii="Calibri" w:eastAsia="Times New Roman" w:hAnsi="Calibri" w:cs="Calibri"/>
          <w:color w:val="000000"/>
        </w:rPr>
        <w:t>the Oxford-wide template is agree</w:t>
      </w:r>
      <w:r w:rsidR="005D41E6" w:rsidRPr="003B3E1A">
        <w:rPr>
          <w:rFonts w:ascii="Calibri" w:eastAsia="Times New Roman" w:hAnsi="Calibri" w:cs="Calibri"/>
          <w:color w:val="000000"/>
        </w:rPr>
        <w:t>d</w:t>
      </w:r>
      <w:r w:rsidR="007E1F70" w:rsidRPr="003B3E1A">
        <w:rPr>
          <w:rFonts w:ascii="Calibri" w:eastAsia="Times New Roman" w:hAnsi="Calibri" w:cs="Calibri"/>
          <w:color w:val="000000"/>
        </w:rPr>
        <w:t>.</w:t>
      </w:r>
    </w:p>
    <w:p w14:paraId="07A9E6BF" w14:textId="77777777" w:rsidR="005D41E6" w:rsidRPr="003B3E1A" w:rsidRDefault="005D41E6" w:rsidP="00B61FB8">
      <w:pPr>
        <w:shd w:val="clear" w:color="auto" w:fill="FFFFFF"/>
        <w:ind w:left="720"/>
        <w:rPr>
          <w:rFonts w:ascii="Calibri" w:eastAsia="Times New Roman" w:hAnsi="Calibri" w:cs="Calibri"/>
          <w:color w:val="000000"/>
        </w:rPr>
      </w:pPr>
    </w:p>
    <w:p w14:paraId="467B5339" w14:textId="77777777" w:rsidR="00B61FB8" w:rsidRPr="003B3E1A" w:rsidRDefault="00B61FB8" w:rsidP="00B61FB8">
      <w:pPr>
        <w:pStyle w:val="ListParagraph"/>
        <w:numPr>
          <w:ilvl w:val="0"/>
          <w:numId w:val="1"/>
        </w:numPr>
        <w:shd w:val="clear" w:color="auto" w:fill="FFFFFF"/>
        <w:rPr>
          <w:rFonts w:ascii="Calibri" w:eastAsia="Times New Roman" w:hAnsi="Calibri" w:cs="Calibri"/>
          <w:b/>
          <w:color w:val="000000"/>
        </w:rPr>
      </w:pPr>
      <w:r w:rsidRPr="003B3E1A">
        <w:rPr>
          <w:rFonts w:ascii="Calibri" w:eastAsia="Times New Roman" w:hAnsi="Calibri" w:cs="Calibri"/>
          <w:b/>
          <w:color w:val="000000"/>
        </w:rPr>
        <w:t>Constitution proposals:</w:t>
      </w:r>
    </w:p>
    <w:p w14:paraId="04348927" w14:textId="77777777" w:rsidR="00B61FB8" w:rsidRPr="003B3E1A" w:rsidRDefault="00B61FB8" w:rsidP="00B61FB8">
      <w:pPr>
        <w:shd w:val="clear" w:color="auto" w:fill="FFFFFF"/>
        <w:rPr>
          <w:rFonts w:ascii="Calibri" w:eastAsia="Times New Roman" w:hAnsi="Calibri" w:cs="Calibri"/>
          <w:b/>
          <w:color w:val="000000"/>
        </w:rPr>
      </w:pPr>
    </w:p>
    <w:p w14:paraId="6E7E4FAB" w14:textId="75F4BCAF" w:rsidR="00B61FB8" w:rsidRPr="003B3E1A" w:rsidRDefault="00B61FB8" w:rsidP="00B61FB8">
      <w:pPr>
        <w:shd w:val="clear" w:color="auto" w:fill="FFFFFF"/>
        <w:ind w:left="720"/>
        <w:rPr>
          <w:rFonts w:ascii="Calibri" w:eastAsia="Times New Roman" w:hAnsi="Calibri" w:cs="Calibri"/>
          <w:color w:val="000000"/>
        </w:rPr>
      </w:pPr>
      <w:r w:rsidRPr="003B3E1A">
        <w:rPr>
          <w:rFonts w:ascii="Calibri" w:eastAsia="Times New Roman" w:hAnsi="Calibri" w:cs="Calibri"/>
          <w:color w:val="000000"/>
        </w:rPr>
        <w:t xml:space="preserve">The </w:t>
      </w:r>
      <w:r w:rsidR="00F52780" w:rsidRPr="003B3E1A">
        <w:rPr>
          <w:rFonts w:ascii="Calibri" w:eastAsia="Times New Roman" w:hAnsi="Calibri" w:cs="Calibri"/>
          <w:color w:val="000000"/>
        </w:rPr>
        <w:t xml:space="preserve">EWAA </w:t>
      </w:r>
      <w:r w:rsidRPr="003B3E1A">
        <w:rPr>
          <w:rFonts w:ascii="Calibri" w:eastAsia="Times New Roman" w:hAnsi="Calibri" w:cs="Calibri"/>
          <w:color w:val="000000"/>
        </w:rPr>
        <w:t>constitution needs updating</w:t>
      </w:r>
      <w:r w:rsidR="00F52780" w:rsidRPr="003B3E1A">
        <w:rPr>
          <w:rFonts w:ascii="Calibri" w:eastAsia="Times New Roman" w:hAnsi="Calibri" w:cs="Calibri"/>
          <w:color w:val="000000"/>
        </w:rPr>
        <w:t>,</w:t>
      </w:r>
      <w:r w:rsidRPr="003B3E1A">
        <w:rPr>
          <w:rFonts w:ascii="Calibri" w:eastAsia="Times New Roman" w:hAnsi="Calibri" w:cs="Calibri"/>
          <w:color w:val="000000"/>
        </w:rPr>
        <w:t xml:space="preserve"> </w:t>
      </w:r>
      <w:r w:rsidR="00DA4B9D" w:rsidRPr="003B3E1A">
        <w:rPr>
          <w:rFonts w:ascii="Calibri" w:eastAsia="Times New Roman" w:hAnsi="Calibri" w:cs="Calibri"/>
          <w:color w:val="000000"/>
        </w:rPr>
        <w:t>and</w:t>
      </w:r>
      <w:r w:rsidRPr="003B3E1A">
        <w:rPr>
          <w:rFonts w:ascii="Calibri" w:eastAsia="Times New Roman" w:hAnsi="Calibri" w:cs="Calibri"/>
          <w:color w:val="000000"/>
        </w:rPr>
        <w:t xml:space="preserve"> having waited for over two and a half years for the Council to </w:t>
      </w:r>
      <w:r w:rsidR="00F44132" w:rsidRPr="003B3E1A">
        <w:rPr>
          <w:rFonts w:ascii="Calibri" w:eastAsia="Times New Roman" w:hAnsi="Calibri" w:cs="Calibri"/>
          <w:color w:val="000000"/>
        </w:rPr>
        <w:t>confirm the details of the n</w:t>
      </w:r>
      <w:r w:rsidRPr="003B3E1A">
        <w:rPr>
          <w:rFonts w:ascii="Calibri" w:eastAsia="Times New Roman" w:hAnsi="Calibri" w:cs="Calibri"/>
          <w:color w:val="000000"/>
        </w:rPr>
        <w:t>ew lease</w:t>
      </w:r>
      <w:r w:rsidR="00F52780" w:rsidRPr="003B3E1A">
        <w:rPr>
          <w:rFonts w:ascii="Calibri" w:eastAsia="Times New Roman" w:hAnsi="Calibri" w:cs="Calibri"/>
          <w:color w:val="000000"/>
        </w:rPr>
        <w:t>,</w:t>
      </w:r>
      <w:r w:rsidR="008C1E20" w:rsidRPr="003B3E1A">
        <w:rPr>
          <w:rFonts w:ascii="Calibri" w:eastAsia="Times New Roman" w:hAnsi="Calibri" w:cs="Calibri"/>
          <w:color w:val="000000"/>
        </w:rPr>
        <w:t xml:space="preserve"> </w:t>
      </w:r>
      <w:r w:rsidRPr="003B3E1A">
        <w:rPr>
          <w:rFonts w:ascii="Calibri" w:eastAsia="Times New Roman" w:hAnsi="Calibri" w:cs="Calibri"/>
          <w:color w:val="000000"/>
        </w:rPr>
        <w:t xml:space="preserve">we will </w:t>
      </w:r>
      <w:r w:rsidR="00DA4B9D" w:rsidRPr="003B3E1A">
        <w:rPr>
          <w:rFonts w:ascii="Calibri" w:eastAsia="Times New Roman" w:hAnsi="Calibri" w:cs="Calibri"/>
          <w:color w:val="000000"/>
        </w:rPr>
        <w:t xml:space="preserve">now </w:t>
      </w:r>
      <w:r w:rsidRPr="003B3E1A">
        <w:rPr>
          <w:rFonts w:ascii="Calibri" w:eastAsia="Times New Roman" w:hAnsi="Calibri" w:cs="Calibri"/>
          <w:color w:val="000000"/>
        </w:rPr>
        <w:t xml:space="preserve">proceed to create a new </w:t>
      </w:r>
      <w:r w:rsidR="00D377E2" w:rsidRPr="003B3E1A">
        <w:rPr>
          <w:rFonts w:ascii="Calibri" w:eastAsia="Times New Roman" w:hAnsi="Calibri" w:cs="Calibri"/>
          <w:color w:val="000000"/>
        </w:rPr>
        <w:t>constitution</w:t>
      </w:r>
      <w:r w:rsidR="008C1E20" w:rsidRPr="003B3E1A">
        <w:rPr>
          <w:rFonts w:ascii="Calibri" w:eastAsia="Times New Roman" w:hAnsi="Calibri" w:cs="Calibri"/>
          <w:color w:val="000000"/>
        </w:rPr>
        <w:t xml:space="preserve"> that satisfies our </w:t>
      </w:r>
      <w:r w:rsidR="00804AC1" w:rsidRPr="003B3E1A">
        <w:rPr>
          <w:rFonts w:ascii="Calibri" w:eastAsia="Times New Roman" w:hAnsi="Calibri" w:cs="Calibri"/>
          <w:color w:val="000000"/>
        </w:rPr>
        <w:t>site-specific</w:t>
      </w:r>
      <w:r w:rsidR="008C1E20" w:rsidRPr="003B3E1A">
        <w:rPr>
          <w:rFonts w:ascii="Calibri" w:eastAsia="Times New Roman" w:hAnsi="Calibri" w:cs="Calibri"/>
          <w:color w:val="000000"/>
        </w:rPr>
        <w:t xml:space="preserve"> requirements</w:t>
      </w:r>
      <w:r w:rsidRPr="003B3E1A">
        <w:rPr>
          <w:rFonts w:ascii="Calibri" w:eastAsia="Times New Roman" w:hAnsi="Calibri" w:cs="Calibri"/>
          <w:color w:val="000000"/>
        </w:rPr>
        <w:t>.</w:t>
      </w:r>
    </w:p>
    <w:p w14:paraId="7EC33D4A" w14:textId="589628E4" w:rsidR="00B61FB8" w:rsidRPr="003B3E1A" w:rsidRDefault="00B61FB8" w:rsidP="007A35A4">
      <w:pPr>
        <w:shd w:val="clear" w:color="auto" w:fill="FFFFFF"/>
        <w:ind w:left="720"/>
        <w:rPr>
          <w:rFonts w:ascii="Calibri" w:eastAsia="Times New Roman" w:hAnsi="Calibri" w:cs="Calibri"/>
          <w:color w:val="000000"/>
        </w:rPr>
      </w:pPr>
      <w:r w:rsidRPr="003B3E1A">
        <w:rPr>
          <w:rFonts w:ascii="Calibri" w:eastAsia="Times New Roman" w:hAnsi="Calibri" w:cs="Calibri"/>
          <w:color w:val="000000"/>
        </w:rPr>
        <w:t>Action: GM will send a draft constitution with proposed rule changes to the committee</w:t>
      </w:r>
      <w:r w:rsidR="00B85EB9" w:rsidRPr="003B3E1A">
        <w:rPr>
          <w:rFonts w:ascii="Calibri" w:eastAsia="Times New Roman" w:hAnsi="Calibri" w:cs="Calibri"/>
          <w:color w:val="000000"/>
        </w:rPr>
        <w:t xml:space="preserve"> </w:t>
      </w:r>
      <w:r w:rsidR="00B85EB9" w:rsidRPr="003B3E1A">
        <w:rPr>
          <w:rFonts w:ascii="Calibri" w:eastAsia="Times New Roman" w:hAnsi="Calibri" w:cs="Calibri"/>
          <w:color w:val="000000"/>
          <w:u w:val="single"/>
        </w:rPr>
        <w:t>by the end of May</w:t>
      </w:r>
      <w:r w:rsidR="00805A97" w:rsidRPr="003B3E1A">
        <w:rPr>
          <w:rFonts w:ascii="Calibri" w:eastAsia="Times New Roman" w:hAnsi="Calibri" w:cs="Calibri"/>
          <w:color w:val="000000"/>
        </w:rPr>
        <w:t xml:space="preserve">. Committee members to provide feedback via </w:t>
      </w:r>
      <w:proofErr w:type="spellStart"/>
      <w:r w:rsidR="00805A97" w:rsidRPr="003B3E1A">
        <w:rPr>
          <w:rFonts w:ascii="Calibri" w:eastAsia="Times New Roman" w:hAnsi="Calibri" w:cs="Calibri"/>
          <w:color w:val="000000"/>
        </w:rPr>
        <w:t>GoogleDocs</w:t>
      </w:r>
      <w:proofErr w:type="spellEnd"/>
      <w:r w:rsidR="007A35A4" w:rsidRPr="003B3E1A">
        <w:rPr>
          <w:rFonts w:ascii="Calibri" w:eastAsia="Times New Roman" w:hAnsi="Calibri" w:cs="Calibri"/>
          <w:color w:val="000000"/>
        </w:rPr>
        <w:t xml:space="preserve">, in the Word file. The details will be discussed </w:t>
      </w:r>
      <w:r w:rsidRPr="003B3E1A">
        <w:rPr>
          <w:rFonts w:ascii="Calibri" w:eastAsia="Times New Roman" w:hAnsi="Calibri" w:cs="Calibri"/>
          <w:color w:val="000000"/>
        </w:rPr>
        <w:t>at the next meeting in July. Having finalised our views on this, the new constitution will be proposed to the membership</w:t>
      </w:r>
      <w:r w:rsidR="00B10F31" w:rsidRPr="003B3E1A">
        <w:rPr>
          <w:rFonts w:ascii="Calibri" w:eastAsia="Times New Roman" w:hAnsi="Calibri" w:cs="Calibri"/>
          <w:color w:val="000000"/>
        </w:rPr>
        <w:t xml:space="preserve"> for ratification</w:t>
      </w:r>
      <w:r w:rsidRPr="003B3E1A">
        <w:rPr>
          <w:rFonts w:ascii="Calibri" w:eastAsia="Times New Roman" w:hAnsi="Calibri" w:cs="Calibri"/>
          <w:color w:val="000000"/>
        </w:rPr>
        <w:t xml:space="preserve"> at the AGM in September.</w:t>
      </w:r>
    </w:p>
    <w:p w14:paraId="23134EEC" w14:textId="77777777" w:rsidR="00B61FB8" w:rsidRPr="003B3E1A" w:rsidRDefault="00B61FB8" w:rsidP="00B61FB8">
      <w:pPr>
        <w:shd w:val="clear" w:color="auto" w:fill="FFFFFF"/>
        <w:ind w:left="720"/>
        <w:rPr>
          <w:rFonts w:ascii="Calibri" w:eastAsia="Times New Roman" w:hAnsi="Calibri" w:cs="Calibri"/>
          <w:color w:val="000000"/>
        </w:rPr>
      </w:pPr>
    </w:p>
    <w:p w14:paraId="36C78422" w14:textId="77777777" w:rsidR="00B61FB8" w:rsidRPr="003B3E1A" w:rsidRDefault="00B61FB8" w:rsidP="00B61FB8">
      <w:pPr>
        <w:pStyle w:val="ListParagraph"/>
        <w:numPr>
          <w:ilvl w:val="0"/>
          <w:numId w:val="1"/>
        </w:numPr>
        <w:shd w:val="clear" w:color="auto" w:fill="FFFFFF"/>
        <w:rPr>
          <w:rFonts w:ascii="Calibri" w:eastAsia="Times New Roman" w:hAnsi="Calibri" w:cs="Calibri"/>
          <w:b/>
          <w:color w:val="000000"/>
        </w:rPr>
      </w:pPr>
      <w:r w:rsidRPr="003B3E1A">
        <w:rPr>
          <w:rFonts w:ascii="Calibri" w:eastAsia="Times New Roman" w:hAnsi="Calibri" w:cs="Calibri"/>
          <w:b/>
          <w:color w:val="000000"/>
        </w:rPr>
        <w:t>Muntjac prevention:</w:t>
      </w:r>
    </w:p>
    <w:p w14:paraId="1F24E25F" w14:textId="77777777" w:rsidR="00B61FB8" w:rsidRPr="003B3E1A" w:rsidRDefault="00B61FB8" w:rsidP="00B61FB8">
      <w:pPr>
        <w:shd w:val="clear" w:color="auto" w:fill="FFFFFF"/>
        <w:rPr>
          <w:rFonts w:ascii="Calibri" w:eastAsia="Times New Roman" w:hAnsi="Calibri" w:cs="Calibri"/>
          <w:b/>
          <w:color w:val="000000"/>
        </w:rPr>
      </w:pPr>
    </w:p>
    <w:p w14:paraId="650D1E11" w14:textId="77777777" w:rsidR="00B61FB8" w:rsidRPr="003B3E1A" w:rsidRDefault="00B61FB8" w:rsidP="00B61FB8">
      <w:pPr>
        <w:shd w:val="clear" w:color="auto" w:fill="FFFFFF"/>
        <w:ind w:left="720"/>
        <w:rPr>
          <w:rFonts w:ascii="Calibri" w:eastAsia="Times New Roman" w:hAnsi="Calibri" w:cs="Calibri"/>
          <w:color w:val="000000"/>
        </w:rPr>
      </w:pPr>
      <w:r w:rsidRPr="003B3E1A">
        <w:rPr>
          <w:rFonts w:ascii="Calibri" w:eastAsia="Times New Roman" w:hAnsi="Calibri" w:cs="Calibri"/>
          <w:color w:val="000000"/>
        </w:rPr>
        <w:t xml:space="preserve">A licence to trap muntjac is only possible for research purposes. </w:t>
      </w:r>
      <w:r w:rsidR="00B22CD0" w:rsidRPr="003B3E1A">
        <w:rPr>
          <w:rFonts w:ascii="Calibri" w:eastAsia="Times New Roman" w:hAnsi="Calibri" w:cs="Calibri"/>
          <w:color w:val="000000"/>
        </w:rPr>
        <w:t>Although w</w:t>
      </w:r>
      <w:r w:rsidRPr="003B3E1A">
        <w:rPr>
          <w:rFonts w:ascii="Calibri" w:eastAsia="Times New Roman" w:hAnsi="Calibri" w:cs="Calibri"/>
          <w:color w:val="000000"/>
        </w:rPr>
        <w:t xml:space="preserve">e are concerned about the Public Health issue of muntjac bringing tics to the site, </w:t>
      </w:r>
      <w:r w:rsidRPr="003B3E1A">
        <w:rPr>
          <w:rFonts w:ascii="Calibri" w:eastAsia="Times New Roman" w:hAnsi="Calibri" w:cs="Calibri"/>
          <w:color w:val="000000"/>
        </w:rPr>
        <w:lastRenderedPageBreak/>
        <w:t>especially as one plot holder contracted mime disease</w:t>
      </w:r>
      <w:r w:rsidR="00B22CD0" w:rsidRPr="003B3E1A">
        <w:rPr>
          <w:rFonts w:ascii="Calibri" w:eastAsia="Times New Roman" w:hAnsi="Calibri" w:cs="Calibri"/>
          <w:color w:val="000000"/>
        </w:rPr>
        <w:t xml:space="preserve">, </w:t>
      </w:r>
      <w:r w:rsidRPr="003B3E1A">
        <w:rPr>
          <w:rFonts w:ascii="Calibri" w:eastAsia="Times New Roman" w:hAnsi="Calibri" w:cs="Calibri"/>
          <w:color w:val="000000"/>
        </w:rPr>
        <w:t xml:space="preserve">it </w:t>
      </w:r>
      <w:r w:rsidR="00B22CD0" w:rsidRPr="003B3E1A">
        <w:rPr>
          <w:rFonts w:ascii="Calibri" w:eastAsia="Times New Roman" w:hAnsi="Calibri" w:cs="Calibri"/>
          <w:color w:val="000000"/>
        </w:rPr>
        <w:t xml:space="preserve">was agreed that it </w:t>
      </w:r>
      <w:r w:rsidRPr="003B3E1A">
        <w:rPr>
          <w:rFonts w:ascii="Calibri" w:eastAsia="Times New Roman" w:hAnsi="Calibri" w:cs="Calibri"/>
          <w:color w:val="000000"/>
        </w:rPr>
        <w:t>is impossible to do anything about the problem on a collective basis. It’s an intractable problem and causes much damage to plots but is a problem that must be dealt with by individuals fencing off their plots, using netting and posts.</w:t>
      </w:r>
    </w:p>
    <w:p w14:paraId="43475DEC" w14:textId="77777777" w:rsidR="00B61FB8" w:rsidRPr="003B3E1A" w:rsidRDefault="00B61FB8" w:rsidP="00B61FB8">
      <w:pPr>
        <w:shd w:val="clear" w:color="auto" w:fill="FFFFFF"/>
        <w:ind w:left="720"/>
        <w:rPr>
          <w:rFonts w:ascii="Calibri" w:eastAsia="Times New Roman" w:hAnsi="Calibri" w:cs="Calibri"/>
        </w:rPr>
      </w:pPr>
    </w:p>
    <w:p w14:paraId="23EB0838" w14:textId="77777777" w:rsidR="00B61FB8" w:rsidRPr="003B3E1A" w:rsidRDefault="00B61FB8" w:rsidP="00B61FB8">
      <w:pPr>
        <w:pStyle w:val="ListParagraph"/>
        <w:numPr>
          <w:ilvl w:val="0"/>
          <w:numId w:val="1"/>
        </w:numPr>
        <w:shd w:val="clear" w:color="auto" w:fill="FFFFFF"/>
        <w:rPr>
          <w:rFonts w:ascii="Calibri" w:eastAsia="Times New Roman" w:hAnsi="Calibri" w:cs="Calibri"/>
          <w:b/>
        </w:rPr>
      </w:pPr>
      <w:r w:rsidRPr="003B3E1A">
        <w:rPr>
          <w:rFonts w:ascii="Calibri" w:eastAsia="Times New Roman" w:hAnsi="Calibri" w:cs="Calibri"/>
          <w:b/>
        </w:rPr>
        <w:t>Plant swap instead of Restore plant sale:</w:t>
      </w:r>
    </w:p>
    <w:p w14:paraId="0AA70BE3" w14:textId="77777777" w:rsidR="00B61FB8" w:rsidRPr="003B3E1A" w:rsidRDefault="00B61FB8" w:rsidP="00B61FB8">
      <w:pPr>
        <w:shd w:val="clear" w:color="auto" w:fill="FFFFFF"/>
        <w:rPr>
          <w:rFonts w:ascii="Calibri" w:eastAsia="Times New Roman" w:hAnsi="Calibri" w:cs="Calibri"/>
          <w:b/>
        </w:rPr>
      </w:pPr>
    </w:p>
    <w:p w14:paraId="4860BB59" w14:textId="788939F7" w:rsidR="00B22CD0" w:rsidRPr="003B3E1A" w:rsidRDefault="00B61FB8" w:rsidP="00496726">
      <w:pPr>
        <w:shd w:val="clear" w:color="auto" w:fill="FFFFFF"/>
        <w:ind w:left="720"/>
        <w:rPr>
          <w:rFonts w:ascii="Calibri" w:eastAsia="Times New Roman" w:hAnsi="Calibri" w:cs="Calibri"/>
        </w:rPr>
      </w:pPr>
      <w:r w:rsidRPr="003B3E1A">
        <w:rPr>
          <w:rFonts w:ascii="Calibri" w:eastAsia="Times New Roman" w:hAnsi="Calibri" w:cs="Calibri"/>
        </w:rPr>
        <w:t>This will take place on Sunday 14</w:t>
      </w:r>
      <w:r w:rsidRPr="003B3E1A">
        <w:rPr>
          <w:rFonts w:ascii="Calibri" w:eastAsia="Times New Roman" w:hAnsi="Calibri" w:cs="Calibri"/>
          <w:vertAlign w:val="superscript"/>
        </w:rPr>
        <w:t>th</w:t>
      </w:r>
      <w:r w:rsidRPr="003B3E1A">
        <w:rPr>
          <w:rFonts w:ascii="Calibri" w:eastAsia="Times New Roman" w:hAnsi="Calibri" w:cs="Calibri"/>
        </w:rPr>
        <w:t xml:space="preserve"> May and information has been sent to all members by e-mail and posted on site. Committee are not otherwise involved.</w:t>
      </w:r>
    </w:p>
    <w:p w14:paraId="4200198D" w14:textId="77777777" w:rsidR="00B22CD0" w:rsidRPr="003B3E1A" w:rsidRDefault="00B22CD0" w:rsidP="00B61FB8">
      <w:pPr>
        <w:shd w:val="clear" w:color="auto" w:fill="FFFFFF"/>
        <w:ind w:left="720"/>
        <w:rPr>
          <w:rFonts w:ascii="Calibri" w:eastAsia="Times New Roman" w:hAnsi="Calibri" w:cs="Calibri"/>
          <w:color w:val="000000"/>
        </w:rPr>
      </w:pPr>
    </w:p>
    <w:p w14:paraId="18E1165C" w14:textId="77777777" w:rsidR="00B61FB8" w:rsidRPr="003B3E1A" w:rsidRDefault="00B61FB8" w:rsidP="00B61FB8">
      <w:pPr>
        <w:pStyle w:val="ListParagraph"/>
        <w:numPr>
          <w:ilvl w:val="0"/>
          <w:numId w:val="1"/>
        </w:numPr>
        <w:shd w:val="clear" w:color="auto" w:fill="FFFFFF"/>
        <w:rPr>
          <w:rFonts w:ascii="Calibri" w:eastAsia="Times New Roman" w:hAnsi="Calibri" w:cs="Calibri"/>
          <w:color w:val="000000"/>
        </w:rPr>
      </w:pPr>
      <w:r w:rsidRPr="003B3E1A">
        <w:rPr>
          <w:rFonts w:ascii="Calibri" w:eastAsia="Times New Roman" w:hAnsi="Calibri" w:cs="Calibri"/>
          <w:b/>
          <w:color w:val="000000"/>
        </w:rPr>
        <w:t>Site matters</w:t>
      </w:r>
      <w:r w:rsidRPr="003B3E1A">
        <w:rPr>
          <w:rFonts w:ascii="Calibri" w:eastAsia="Times New Roman" w:hAnsi="Calibri" w:cs="Calibri"/>
          <w:color w:val="000000"/>
        </w:rPr>
        <w:t>:</w:t>
      </w:r>
    </w:p>
    <w:p w14:paraId="0E237CA0" w14:textId="77777777" w:rsidR="00B61FB8" w:rsidRPr="003B3E1A" w:rsidRDefault="00B61FB8" w:rsidP="00B61FB8">
      <w:pPr>
        <w:shd w:val="clear" w:color="auto" w:fill="FFFFFF"/>
        <w:rPr>
          <w:rFonts w:ascii="Calibri" w:eastAsia="Times New Roman" w:hAnsi="Calibri" w:cs="Calibri"/>
          <w:color w:val="000000"/>
        </w:rPr>
      </w:pPr>
    </w:p>
    <w:p w14:paraId="0270B842" w14:textId="2F63993E" w:rsidR="00B61FB8" w:rsidRPr="003B3E1A" w:rsidRDefault="00B61FB8" w:rsidP="00273C81">
      <w:pPr>
        <w:shd w:val="clear" w:color="auto" w:fill="FFFFFF"/>
        <w:ind w:left="567"/>
        <w:rPr>
          <w:rFonts w:ascii="Calibri" w:eastAsia="Times New Roman" w:hAnsi="Calibri" w:cs="Calibri"/>
          <w:color w:val="000000"/>
        </w:rPr>
      </w:pPr>
      <w:r w:rsidRPr="003B3E1A">
        <w:rPr>
          <w:rFonts w:ascii="Calibri" w:eastAsia="Times New Roman" w:hAnsi="Calibri" w:cs="Calibri"/>
          <w:b/>
          <w:color w:val="000000"/>
        </w:rPr>
        <w:t>Skip</w:t>
      </w:r>
      <w:r w:rsidR="00803CFD" w:rsidRPr="003B3E1A">
        <w:rPr>
          <w:rFonts w:ascii="Calibri" w:eastAsia="Times New Roman" w:hAnsi="Calibri" w:cs="Calibri"/>
          <w:color w:val="000000"/>
        </w:rPr>
        <w:t xml:space="preserve">: </w:t>
      </w:r>
      <w:r w:rsidRPr="003B3E1A">
        <w:rPr>
          <w:rFonts w:ascii="Calibri" w:eastAsia="Times New Roman" w:hAnsi="Calibri" w:cs="Calibri"/>
          <w:color w:val="000000"/>
        </w:rPr>
        <w:t>will be ordered for the Autumn.</w:t>
      </w:r>
    </w:p>
    <w:p w14:paraId="1F770FD6" w14:textId="77777777" w:rsidR="00496726" w:rsidRPr="003B3E1A" w:rsidRDefault="00496726" w:rsidP="00273C81">
      <w:pPr>
        <w:shd w:val="clear" w:color="auto" w:fill="FFFFFF"/>
        <w:ind w:left="567"/>
        <w:rPr>
          <w:rFonts w:ascii="Calibri" w:eastAsia="Times New Roman" w:hAnsi="Calibri" w:cs="Calibri"/>
          <w:color w:val="000000"/>
        </w:rPr>
      </w:pPr>
    </w:p>
    <w:p w14:paraId="344F86C2" w14:textId="694F3A28" w:rsidR="00B61FB8" w:rsidRPr="003B3E1A" w:rsidRDefault="00496726" w:rsidP="00273C81">
      <w:pPr>
        <w:shd w:val="clear" w:color="auto" w:fill="FFFFFF"/>
        <w:ind w:left="567"/>
        <w:rPr>
          <w:rFonts w:ascii="Calibri" w:eastAsia="Times New Roman" w:hAnsi="Calibri" w:cs="Calibri"/>
          <w:color w:val="000000"/>
        </w:rPr>
      </w:pPr>
      <w:r w:rsidRPr="003B3E1A">
        <w:rPr>
          <w:rFonts w:ascii="Calibri" w:eastAsia="Times New Roman" w:hAnsi="Calibri" w:cs="Calibri"/>
          <w:b/>
          <w:color w:val="000000"/>
        </w:rPr>
        <w:t>W</w:t>
      </w:r>
      <w:r w:rsidR="00B61FB8" w:rsidRPr="003B3E1A">
        <w:rPr>
          <w:rFonts w:ascii="Calibri" w:eastAsia="Times New Roman" w:hAnsi="Calibri" w:cs="Calibri"/>
          <w:b/>
          <w:color w:val="000000"/>
        </w:rPr>
        <w:t>oodchip</w:t>
      </w:r>
      <w:r w:rsidR="00B61FB8" w:rsidRPr="003B3E1A">
        <w:rPr>
          <w:rFonts w:ascii="Calibri" w:eastAsia="Times New Roman" w:hAnsi="Calibri" w:cs="Calibri"/>
          <w:color w:val="000000"/>
        </w:rPr>
        <w:t xml:space="preserve">: </w:t>
      </w:r>
      <w:r w:rsidR="00B61FB8" w:rsidRPr="003B3E1A">
        <w:rPr>
          <w:rFonts w:ascii="Calibri" w:eastAsia="Times New Roman" w:hAnsi="Calibri" w:cs="Calibri"/>
          <w:b/>
          <w:bCs/>
          <w:color w:val="0070C0"/>
        </w:rPr>
        <w:t>JM</w:t>
      </w:r>
      <w:r w:rsidR="00B61FB8" w:rsidRPr="003B3E1A">
        <w:rPr>
          <w:rFonts w:ascii="Calibri" w:eastAsia="Times New Roman" w:hAnsi="Calibri" w:cs="Calibri"/>
          <w:color w:val="0070C0"/>
        </w:rPr>
        <w:t xml:space="preserve"> </w:t>
      </w:r>
      <w:r w:rsidR="00B61FB8" w:rsidRPr="003B3E1A">
        <w:rPr>
          <w:rFonts w:ascii="Calibri" w:eastAsia="Times New Roman" w:hAnsi="Calibri" w:cs="Calibri"/>
          <w:color w:val="000000"/>
        </w:rPr>
        <w:t>will send message to explain that there will be more in due course but that it is a seasonal resource that is not available over the summer in the same way as it is in spring and winter. When it is available, it is sometimes taken too greedily by individual plot holders and maybe there should be sign up to suggest what is a reasonable amount to take so the woodchip can be better shared.</w:t>
      </w:r>
    </w:p>
    <w:p w14:paraId="69F19EF5" w14:textId="77777777" w:rsidR="00B61FB8" w:rsidRPr="003B3E1A" w:rsidRDefault="00B61FB8" w:rsidP="00273C81">
      <w:pPr>
        <w:shd w:val="clear" w:color="auto" w:fill="FFFFFF"/>
        <w:ind w:left="567"/>
        <w:rPr>
          <w:rFonts w:ascii="Calibri" w:eastAsia="Times New Roman" w:hAnsi="Calibri" w:cs="Calibri"/>
          <w:color w:val="000000"/>
        </w:rPr>
      </w:pPr>
    </w:p>
    <w:p w14:paraId="750C7BAE" w14:textId="6420906C" w:rsidR="00DD38C1" w:rsidRPr="003B3E1A" w:rsidRDefault="00DD38C1" w:rsidP="00273C81">
      <w:pPr>
        <w:shd w:val="clear" w:color="auto" w:fill="FFFFFF"/>
        <w:ind w:left="567"/>
        <w:rPr>
          <w:rFonts w:ascii="Calibri" w:eastAsia="Times New Roman" w:hAnsi="Calibri" w:cs="Calibri"/>
          <w:color w:val="000000"/>
        </w:rPr>
      </w:pPr>
      <w:r w:rsidRPr="003B3E1A">
        <w:rPr>
          <w:rFonts w:ascii="Calibri" w:eastAsia="Times New Roman" w:hAnsi="Calibri" w:cs="Calibri"/>
          <w:b/>
          <w:bCs/>
          <w:color w:val="000000"/>
        </w:rPr>
        <w:t>Compost</w:t>
      </w:r>
      <w:r w:rsidR="003B6C8F" w:rsidRPr="003B3E1A">
        <w:rPr>
          <w:rFonts w:ascii="Calibri" w:eastAsia="Times New Roman" w:hAnsi="Calibri" w:cs="Calibri"/>
          <w:color w:val="000000"/>
        </w:rPr>
        <w:t>: The C</w:t>
      </w:r>
      <w:r w:rsidR="00B61FB8" w:rsidRPr="003B3E1A">
        <w:rPr>
          <w:rFonts w:ascii="Calibri" w:eastAsia="Times New Roman" w:hAnsi="Calibri" w:cs="Calibri"/>
          <w:color w:val="000000"/>
        </w:rPr>
        <w:t>ouncil will mak</w:t>
      </w:r>
      <w:r w:rsidR="003B6C8F" w:rsidRPr="003B3E1A">
        <w:rPr>
          <w:rFonts w:ascii="Calibri" w:eastAsia="Times New Roman" w:hAnsi="Calibri" w:cs="Calibri"/>
          <w:color w:val="000000"/>
        </w:rPr>
        <w:t>e</w:t>
      </w:r>
      <w:r w:rsidR="00B61FB8" w:rsidRPr="003B3E1A">
        <w:rPr>
          <w:rFonts w:ascii="Calibri" w:eastAsia="Times New Roman" w:hAnsi="Calibri" w:cs="Calibri"/>
          <w:color w:val="000000"/>
        </w:rPr>
        <w:t xml:space="preserve"> a free delivery of a limited amount of compost on May 2</w:t>
      </w:r>
      <w:r w:rsidR="00B22CD0" w:rsidRPr="003B3E1A">
        <w:rPr>
          <w:rFonts w:ascii="Calibri" w:eastAsia="Times New Roman" w:hAnsi="Calibri" w:cs="Calibri"/>
          <w:color w:val="000000"/>
        </w:rPr>
        <w:t>3</w:t>
      </w:r>
      <w:r w:rsidRPr="003B3E1A">
        <w:rPr>
          <w:rFonts w:ascii="Calibri" w:eastAsia="Times New Roman" w:hAnsi="Calibri" w:cs="Calibri"/>
          <w:color w:val="000000"/>
          <w:vertAlign w:val="superscript"/>
        </w:rPr>
        <w:t>rd</w:t>
      </w:r>
      <w:r w:rsidRPr="003B3E1A">
        <w:rPr>
          <w:rFonts w:ascii="Calibri" w:eastAsia="Times New Roman" w:hAnsi="Calibri" w:cs="Calibri"/>
          <w:color w:val="000000"/>
        </w:rPr>
        <w:t>.</w:t>
      </w:r>
    </w:p>
    <w:p w14:paraId="4FF128B1" w14:textId="77777777" w:rsidR="00B22CD0" w:rsidRPr="003B3E1A" w:rsidRDefault="00B22CD0" w:rsidP="00273C81">
      <w:pPr>
        <w:shd w:val="clear" w:color="auto" w:fill="FFFFFF"/>
        <w:ind w:left="567"/>
        <w:rPr>
          <w:rFonts w:ascii="Calibri" w:eastAsia="Times New Roman" w:hAnsi="Calibri" w:cs="Calibri"/>
          <w:color w:val="000000"/>
        </w:rPr>
      </w:pPr>
    </w:p>
    <w:p w14:paraId="4A73EC3C" w14:textId="1E3AD875" w:rsidR="00B22CD0" w:rsidRPr="003B3E1A" w:rsidRDefault="00B22CD0" w:rsidP="00273C81">
      <w:pPr>
        <w:shd w:val="clear" w:color="auto" w:fill="FFFFFF"/>
        <w:ind w:left="567"/>
        <w:rPr>
          <w:rFonts w:ascii="Calibri" w:eastAsia="Times New Roman" w:hAnsi="Calibri" w:cs="Calibri"/>
          <w:b/>
          <w:color w:val="000000"/>
        </w:rPr>
      </w:pPr>
      <w:r w:rsidRPr="003B3E1A">
        <w:rPr>
          <w:rFonts w:ascii="Calibri" w:eastAsia="Times New Roman" w:hAnsi="Calibri" w:cs="Calibri"/>
          <w:b/>
          <w:color w:val="000000"/>
        </w:rPr>
        <w:t>Security</w:t>
      </w:r>
      <w:r w:rsidR="003B6C8F" w:rsidRPr="003B3E1A">
        <w:rPr>
          <w:rFonts w:ascii="Calibri" w:eastAsia="Times New Roman" w:hAnsi="Calibri" w:cs="Calibri"/>
          <w:b/>
          <w:color w:val="000000"/>
        </w:rPr>
        <w:t xml:space="preserve">: </w:t>
      </w:r>
      <w:r w:rsidR="00803CFD" w:rsidRPr="003B3E1A">
        <w:rPr>
          <w:rFonts w:ascii="Calibri" w:eastAsia="Times New Roman" w:hAnsi="Calibri" w:cs="Calibri"/>
          <w:color w:val="000000"/>
        </w:rPr>
        <w:t>T</w:t>
      </w:r>
      <w:r w:rsidRPr="003B3E1A">
        <w:rPr>
          <w:rFonts w:ascii="Calibri" w:eastAsia="Times New Roman" w:hAnsi="Calibri" w:cs="Calibri"/>
          <w:color w:val="000000"/>
        </w:rPr>
        <w:t>he shop entrance gate has frequently been found open early in the mornings.</w:t>
      </w:r>
    </w:p>
    <w:p w14:paraId="5C3A83C0" w14:textId="01BE22C6" w:rsidR="00B22CD0" w:rsidRPr="003B3E1A" w:rsidRDefault="00E5684A" w:rsidP="00273C81">
      <w:pPr>
        <w:shd w:val="clear" w:color="auto" w:fill="FFFFFF"/>
        <w:ind w:left="567"/>
        <w:rPr>
          <w:rFonts w:ascii="Calibri" w:eastAsia="Times New Roman" w:hAnsi="Calibri" w:cs="Calibri"/>
          <w:color w:val="000000"/>
        </w:rPr>
      </w:pPr>
      <w:r w:rsidRPr="003B3E1A">
        <w:rPr>
          <w:rFonts w:ascii="Calibri" w:eastAsia="Times New Roman" w:hAnsi="Calibri" w:cs="Calibri"/>
          <w:b/>
          <w:bCs/>
          <w:color w:val="0070C0"/>
        </w:rPr>
        <w:t>JW</w:t>
      </w:r>
      <w:r w:rsidRPr="003B3E1A">
        <w:rPr>
          <w:rFonts w:ascii="Calibri" w:eastAsia="Times New Roman" w:hAnsi="Calibri" w:cs="Calibri"/>
          <w:color w:val="000000"/>
        </w:rPr>
        <w:t xml:space="preserve"> to investigate possible reasons for this.</w:t>
      </w:r>
    </w:p>
    <w:p w14:paraId="4BDD414E" w14:textId="77777777" w:rsidR="00B22CD0" w:rsidRPr="003B3E1A" w:rsidRDefault="00B22CD0" w:rsidP="00273C81">
      <w:pPr>
        <w:shd w:val="clear" w:color="auto" w:fill="FFFFFF"/>
        <w:ind w:left="567"/>
        <w:rPr>
          <w:rFonts w:ascii="Calibri" w:eastAsia="Times New Roman" w:hAnsi="Calibri" w:cs="Calibri"/>
          <w:color w:val="000000"/>
        </w:rPr>
      </w:pPr>
    </w:p>
    <w:p w14:paraId="021F1E0A" w14:textId="77777777" w:rsidR="00B22CD0" w:rsidRPr="003B3E1A" w:rsidRDefault="00B22CD0" w:rsidP="00B61FB8">
      <w:pPr>
        <w:shd w:val="clear" w:color="auto" w:fill="FFFFFF"/>
        <w:ind w:left="142"/>
        <w:rPr>
          <w:rFonts w:ascii="Calibri" w:eastAsia="Times New Roman" w:hAnsi="Calibri" w:cs="Calibri"/>
          <w:b/>
          <w:color w:val="000000"/>
        </w:rPr>
      </w:pPr>
      <w:r w:rsidRPr="003B3E1A">
        <w:rPr>
          <w:rFonts w:ascii="Calibri" w:eastAsia="Times New Roman" w:hAnsi="Calibri" w:cs="Calibri"/>
          <w:b/>
          <w:color w:val="000000"/>
        </w:rPr>
        <w:t>AOB:</w:t>
      </w:r>
    </w:p>
    <w:p w14:paraId="7ED00ACB" w14:textId="77777777" w:rsidR="00B22CD0" w:rsidRPr="003B3E1A" w:rsidRDefault="00B22CD0" w:rsidP="00B61FB8">
      <w:pPr>
        <w:shd w:val="clear" w:color="auto" w:fill="FFFFFF"/>
        <w:ind w:left="142"/>
        <w:rPr>
          <w:rFonts w:ascii="Calibri" w:eastAsia="Times New Roman" w:hAnsi="Calibri" w:cs="Calibri"/>
          <w:b/>
          <w:color w:val="000000"/>
        </w:rPr>
      </w:pPr>
    </w:p>
    <w:p w14:paraId="0E3B118D" w14:textId="77777777" w:rsidR="00B22CD0" w:rsidRPr="003B3E1A" w:rsidRDefault="00B22CD0" w:rsidP="00C77AE3">
      <w:pPr>
        <w:shd w:val="clear" w:color="auto" w:fill="FFFFFF"/>
        <w:ind w:left="567"/>
        <w:rPr>
          <w:rFonts w:ascii="Calibri" w:eastAsia="Times New Roman" w:hAnsi="Calibri" w:cs="Calibri"/>
          <w:color w:val="000000"/>
        </w:rPr>
      </w:pPr>
      <w:r w:rsidRPr="003B3E1A">
        <w:rPr>
          <w:rFonts w:ascii="Calibri" w:eastAsia="Times New Roman" w:hAnsi="Calibri" w:cs="Calibri"/>
          <w:b/>
          <w:bCs/>
          <w:color w:val="0070C0"/>
        </w:rPr>
        <w:t>JW</w:t>
      </w:r>
      <w:r w:rsidRPr="003B3E1A">
        <w:rPr>
          <w:rFonts w:ascii="Calibri" w:eastAsia="Times New Roman" w:hAnsi="Calibri" w:cs="Calibri"/>
          <w:color w:val="000000"/>
        </w:rPr>
        <w:t xml:space="preserve"> will </w:t>
      </w:r>
      <w:proofErr w:type="gramStart"/>
      <w:r w:rsidRPr="003B3E1A">
        <w:rPr>
          <w:rFonts w:ascii="Calibri" w:eastAsia="Times New Roman" w:hAnsi="Calibri" w:cs="Calibri"/>
          <w:color w:val="000000"/>
        </w:rPr>
        <w:t>look into</w:t>
      </w:r>
      <w:proofErr w:type="gramEnd"/>
      <w:r w:rsidRPr="003B3E1A">
        <w:rPr>
          <w:rFonts w:ascii="Calibri" w:eastAsia="Times New Roman" w:hAnsi="Calibri" w:cs="Calibri"/>
          <w:color w:val="000000"/>
        </w:rPr>
        <w:t xml:space="preserve"> possibility of hiring a pasteuriser/ apple presser and booking a date for late September. </w:t>
      </w:r>
    </w:p>
    <w:p w14:paraId="0B1D05C0" w14:textId="77777777" w:rsidR="00B22CD0" w:rsidRPr="003B3E1A" w:rsidRDefault="00B22CD0" w:rsidP="00B61FB8">
      <w:pPr>
        <w:shd w:val="clear" w:color="auto" w:fill="FFFFFF"/>
        <w:ind w:left="142"/>
        <w:rPr>
          <w:rFonts w:ascii="Calibri" w:eastAsia="Times New Roman" w:hAnsi="Calibri" w:cs="Calibri"/>
          <w:color w:val="000000"/>
        </w:rPr>
      </w:pPr>
    </w:p>
    <w:p w14:paraId="73723AB6" w14:textId="77777777" w:rsidR="00B22CD0" w:rsidRPr="00B22CD0" w:rsidRDefault="00B22CD0" w:rsidP="00B61FB8">
      <w:pPr>
        <w:shd w:val="clear" w:color="auto" w:fill="FFFFFF"/>
        <w:ind w:left="142"/>
        <w:rPr>
          <w:rFonts w:ascii="Calibri" w:eastAsia="Times New Roman" w:hAnsi="Calibri" w:cs="Calibri"/>
          <w:b/>
          <w:color w:val="000000"/>
          <w:vertAlign w:val="superscript"/>
        </w:rPr>
      </w:pPr>
      <w:r w:rsidRPr="003B3E1A">
        <w:rPr>
          <w:rFonts w:ascii="Calibri" w:eastAsia="Times New Roman" w:hAnsi="Calibri" w:cs="Calibri"/>
          <w:b/>
          <w:color w:val="000000"/>
        </w:rPr>
        <w:t>Date of next meeting  - July 13</w:t>
      </w:r>
      <w:r w:rsidRPr="003B3E1A">
        <w:rPr>
          <w:rFonts w:ascii="Calibri" w:eastAsia="Times New Roman" w:hAnsi="Calibri" w:cs="Calibri"/>
          <w:b/>
          <w:color w:val="000000"/>
          <w:vertAlign w:val="superscript"/>
        </w:rPr>
        <w:t>th</w:t>
      </w:r>
      <w:r w:rsidRPr="003B3E1A">
        <w:rPr>
          <w:rFonts w:ascii="Calibri" w:eastAsia="Times New Roman" w:hAnsi="Calibri" w:cs="Calibri"/>
          <w:b/>
          <w:color w:val="000000"/>
        </w:rPr>
        <w:t>.</w:t>
      </w:r>
    </w:p>
    <w:p w14:paraId="00435F84" w14:textId="77777777" w:rsidR="00B61FB8" w:rsidRDefault="00B61FB8" w:rsidP="00B61FB8">
      <w:pPr>
        <w:shd w:val="clear" w:color="auto" w:fill="FFFFFF"/>
        <w:ind w:left="142"/>
        <w:rPr>
          <w:rFonts w:ascii="Calibri" w:eastAsia="Times New Roman" w:hAnsi="Calibri" w:cs="Calibri"/>
          <w:color w:val="000000"/>
          <w:vertAlign w:val="superscript"/>
        </w:rPr>
      </w:pPr>
    </w:p>
    <w:p w14:paraId="33B4071F" w14:textId="77777777" w:rsidR="00B61FB8" w:rsidRPr="00B61FB8" w:rsidRDefault="00B61FB8" w:rsidP="00B61FB8">
      <w:pPr>
        <w:shd w:val="clear" w:color="auto" w:fill="FFFFFF"/>
        <w:ind w:left="142"/>
        <w:rPr>
          <w:rFonts w:ascii="Calibri" w:eastAsia="Times New Roman" w:hAnsi="Calibri" w:cs="Calibri"/>
          <w:color w:val="000000"/>
          <w:vertAlign w:val="superscript"/>
        </w:rPr>
      </w:pPr>
    </w:p>
    <w:p w14:paraId="1C8204A3" w14:textId="77777777" w:rsidR="00B61FB8" w:rsidRDefault="00B61FB8" w:rsidP="00B61FB8">
      <w:pPr>
        <w:shd w:val="clear" w:color="auto" w:fill="FFFFFF"/>
        <w:ind w:left="142"/>
        <w:rPr>
          <w:rFonts w:ascii="Calibri" w:eastAsia="Times New Roman" w:hAnsi="Calibri" w:cs="Calibri"/>
          <w:color w:val="000000"/>
          <w:vertAlign w:val="superscript"/>
        </w:rPr>
      </w:pPr>
    </w:p>
    <w:p w14:paraId="42F890F2" w14:textId="77777777" w:rsidR="00B61FB8" w:rsidRDefault="00B61FB8" w:rsidP="00B61FB8">
      <w:pPr>
        <w:shd w:val="clear" w:color="auto" w:fill="FFFFFF"/>
        <w:ind w:left="142"/>
        <w:rPr>
          <w:rFonts w:ascii="Calibri" w:eastAsia="Times New Roman" w:hAnsi="Calibri" w:cs="Calibri"/>
          <w:color w:val="000000"/>
          <w:vertAlign w:val="superscript"/>
        </w:rPr>
      </w:pPr>
    </w:p>
    <w:p w14:paraId="54DD6270" w14:textId="77777777" w:rsidR="00B61FB8" w:rsidRDefault="00B61FB8" w:rsidP="00B61FB8">
      <w:pPr>
        <w:shd w:val="clear" w:color="auto" w:fill="FFFFFF"/>
        <w:ind w:left="142"/>
        <w:rPr>
          <w:rFonts w:ascii="Calibri" w:eastAsia="Times New Roman" w:hAnsi="Calibri" w:cs="Calibri"/>
          <w:color w:val="000000"/>
          <w:vertAlign w:val="superscript"/>
        </w:rPr>
      </w:pPr>
    </w:p>
    <w:p w14:paraId="4C164A50" w14:textId="77777777" w:rsidR="00B61FB8" w:rsidRPr="00B61FB8" w:rsidRDefault="00B61FB8" w:rsidP="00B61FB8">
      <w:pPr>
        <w:shd w:val="clear" w:color="auto" w:fill="FFFFFF"/>
        <w:ind w:left="142"/>
        <w:rPr>
          <w:rFonts w:ascii="Calibri" w:eastAsia="Times New Roman" w:hAnsi="Calibri" w:cs="Calibri"/>
          <w:color w:val="000000"/>
        </w:rPr>
      </w:pPr>
    </w:p>
    <w:p w14:paraId="16A738C6" w14:textId="77777777" w:rsidR="00B61FB8" w:rsidRPr="00B61FB8" w:rsidRDefault="00B61FB8" w:rsidP="00B61FB8">
      <w:pPr>
        <w:shd w:val="clear" w:color="auto" w:fill="FFFFFF"/>
        <w:ind w:left="720"/>
        <w:rPr>
          <w:rFonts w:ascii="Calibri" w:eastAsia="Times New Roman" w:hAnsi="Calibri" w:cs="Calibri"/>
          <w:color w:val="000000"/>
        </w:rPr>
      </w:pPr>
    </w:p>
    <w:p w14:paraId="2839BE00" w14:textId="77777777" w:rsidR="00B61FB8" w:rsidRPr="00B61FB8" w:rsidRDefault="00B61FB8" w:rsidP="00B61FB8">
      <w:pPr>
        <w:ind w:left="720"/>
      </w:pPr>
    </w:p>
    <w:p w14:paraId="4A3AD712" w14:textId="77777777" w:rsidR="00B61FB8" w:rsidRDefault="00B61FB8" w:rsidP="00B61FB8">
      <w:pPr>
        <w:pStyle w:val="ListParagraph"/>
        <w:rPr>
          <w:b/>
        </w:rPr>
      </w:pPr>
    </w:p>
    <w:p w14:paraId="4E59BBE8" w14:textId="77777777" w:rsidR="00B61FB8" w:rsidRPr="00B61FB8" w:rsidRDefault="00B61FB8" w:rsidP="00B61FB8">
      <w:pPr>
        <w:pStyle w:val="ListParagraph"/>
        <w:rPr>
          <w:b/>
        </w:rPr>
      </w:pPr>
    </w:p>
    <w:p w14:paraId="638AA279" w14:textId="77777777" w:rsidR="00B61FB8" w:rsidRDefault="00B61FB8" w:rsidP="00B61FB8">
      <w:pPr>
        <w:pStyle w:val="ListParagraph"/>
      </w:pPr>
    </w:p>
    <w:p w14:paraId="5887EB13" w14:textId="77777777" w:rsidR="00B61FB8" w:rsidRPr="00B61FB8" w:rsidRDefault="00B61FB8" w:rsidP="00B61FB8">
      <w:pPr>
        <w:pStyle w:val="ListParagraph"/>
      </w:pPr>
    </w:p>
    <w:sectPr w:rsidR="00B61FB8" w:rsidRPr="00B61FB8" w:rsidSect="005639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A3FEC"/>
    <w:multiLevelType w:val="hybridMultilevel"/>
    <w:tmpl w:val="A60246B0"/>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74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B8"/>
    <w:rsid w:val="000435A6"/>
    <w:rsid w:val="00063BCA"/>
    <w:rsid w:val="0007675C"/>
    <w:rsid w:val="000C71BC"/>
    <w:rsid w:val="000F36E7"/>
    <w:rsid w:val="00144280"/>
    <w:rsid w:val="0014555D"/>
    <w:rsid w:val="00193A61"/>
    <w:rsid w:val="001F00DD"/>
    <w:rsid w:val="001F1FA1"/>
    <w:rsid w:val="0020536D"/>
    <w:rsid w:val="002572C7"/>
    <w:rsid w:val="00273C81"/>
    <w:rsid w:val="00284051"/>
    <w:rsid w:val="0035156B"/>
    <w:rsid w:val="00367B7B"/>
    <w:rsid w:val="003759F9"/>
    <w:rsid w:val="00376D87"/>
    <w:rsid w:val="003B3E1A"/>
    <w:rsid w:val="003B6C8F"/>
    <w:rsid w:val="003C22BD"/>
    <w:rsid w:val="0043412B"/>
    <w:rsid w:val="00496726"/>
    <w:rsid w:val="004C319A"/>
    <w:rsid w:val="00514124"/>
    <w:rsid w:val="00563910"/>
    <w:rsid w:val="005923D5"/>
    <w:rsid w:val="005C197E"/>
    <w:rsid w:val="005C695D"/>
    <w:rsid w:val="005D41E6"/>
    <w:rsid w:val="005F16C8"/>
    <w:rsid w:val="006915B2"/>
    <w:rsid w:val="006A2BF7"/>
    <w:rsid w:val="006A7F3A"/>
    <w:rsid w:val="006C376A"/>
    <w:rsid w:val="006E5569"/>
    <w:rsid w:val="007057A2"/>
    <w:rsid w:val="007222C1"/>
    <w:rsid w:val="00782B0F"/>
    <w:rsid w:val="007908F0"/>
    <w:rsid w:val="007A35A4"/>
    <w:rsid w:val="007E1F70"/>
    <w:rsid w:val="00803CFD"/>
    <w:rsid w:val="00804AC1"/>
    <w:rsid w:val="00805A97"/>
    <w:rsid w:val="0086590D"/>
    <w:rsid w:val="00894755"/>
    <w:rsid w:val="008A720A"/>
    <w:rsid w:val="008C1E20"/>
    <w:rsid w:val="009C1F8C"/>
    <w:rsid w:val="009D4268"/>
    <w:rsid w:val="009E2805"/>
    <w:rsid w:val="00A14417"/>
    <w:rsid w:val="00A67CF8"/>
    <w:rsid w:val="00A75A7E"/>
    <w:rsid w:val="00AA0161"/>
    <w:rsid w:val="00AF765F"/>
    <w:rsid w:val="00B10F31"/>
    <w:rsid w:val="00B22CD0"/>
    <w:rsid w:val="00B25849"/>
    <w:rsid w:val="00B47C36"/>
    <w:rsid w:val="00B61FB8"/>
    <w:rsid w:val="00B70369"/>
    <w:rsid w:val="00B85EB9"/>
    <w:rsid w:val="00B92FFB"/>
    <w:rsid w:val="00C128A3"/>
    <w:rsid w:val="00C77AE3"/>
    <w:rsid w:val="00CC21E3"/>
    <w:rsid w:val="00CD0A3D"/>
    <w:rsid w:val="00CE36D6"/>
    <w:rsid w:val="00D301D8"/>
    <w:rsid w:val="00D377E2"/>
    <w:rsid w:val="00DA4B9D"/>
    <w:rsid w:val="00DA73DA"/>
    <w:rsid w:val="00DB449E"/>
    <w:rsid w:val="00DD38C1"/>
    <w:rsid w:val="00E06677"/>
    <w:rsid w:val="00E5684A"/>
    <w:rsid w:val="00EE6BE4"/>
    <w:rsid w:val="00F44132"/>
    <w:rsid w:val="00F5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7EFE"/>
  <w15:chartTrackingRefBased/>
  <w15:docId w15:val="{6C514989-DE09-DA44-9DE7-B9541D56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B8"/>
    <w:pPr>
      <w:ind w:left="720"/>
      <w:contextualSpacing/>
    </w:pPr>
  </w:style>
  <w:style w:type="paragraph" w:styleId="Revision">
    <w:name w:val="Revision"/>
    <w:hidden/>
    <w:uiPriority w:val="99"/>
    <w:semiHidden/>
    <w:rsid w:val="00D3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4719">
      <w:bodyDiv w:val="1"/>
      <w:marLeft w:val="0"/>
      <w:marRight w:val="0"/>
      <w:marTop w:val="0"/>
      <w:marBottom w:val="0"/>
      <w:divBdr>
        <w:top w:val="none" w:sz="0" w:space="0" w:color="auto"/>
        <w:left w:val="none" w:sz="0" w:space="0" w:color="auto"/>
        <w:bottom w:val="none" w:sz="0" w:space="0" w:color="auto"/>
        <w:right w:val="none" w:sz="0" w:space="0" w:color="auto"/>
      </w:divBdr>
      <w:divsChild>
        <w:div w:id="1218711074">
          <w:marLeft w:val="0"/>
          <w:marRight w:val="0"/>
          <w:marTop w:val="0"/>
          <w:marBottom w:val="0"/>
          <w:divBdr>
            <w:top w:val="none" w:sz="0" w:space="0" w:color="auto"/>
            <w:left w:val="none" w:sz="0" w:space="0" w:color="auto"/>
            <w:bottom w:val="none" w:sz="0" w:space="0" w:color="auto"/>
            <w:right w:val="none" w:sz="0" w:space="0" w:color="auto"/>
          </w:divBdr>
        </w:div>
        <w:div w:id="1123381722">
          <w:marLeft w:val="0"/>
          <w:marRight w:val="0"/>
          <w:marTop w:val="0"/>
          <w:marBottom w:val="0"/>
          <w:divBdr>
            <w:top w:val="none" w:sz="0" w:space="0" w:color="auto"/>
            <w:left w:val="none" w:sz="0" w:space="0" w:color="auto"/>
            <w:bottom w:val="none" w:sz="0" w:space="0" w:color="auto"/>
            <w:right w:val="none" w:sz="0" w:space="0" w:color="auto"/>
          </w:divBdr>
        </w:div>
        <w:div w:id="1512181385">
          <w:marLeft w:val="0"/>
          <w:marRight w:val="0"/>
          <w:marTop w:val="0"/>
          <w:marBottom w:val="0"/>
          <w:divBdr>
            <w:top w:val="none" w:sz="0" w:space="0" w:color="auto"/>
            <w:left w:val="none" w:sz="0" w:space="0" w:color="auto"/>
            <w:bottom w:val="none" w:sz="0" w:space="0" w:color="auto"/>
            <w:right w:val="none" w:sz="0" w:space="0" w:color="auto"/>
          </w:divBdr>
        </w:div>
        <w:div w:id="926306889">
          <w:marLeft w:val="0"/>
          <w:marRight w:val="0"/>
          <w:marTop w:val="0"/>
          <w:marBottom w:val="0"/>
          <w:divBdr>
            <w:top w:val="none" w:sz="0" w:space="0" w:color="auto"/>
            <w:left w:val="none" w:sz="0" w:space="0" w:color="auto"/>
            <w:bottom w:val="none" w:sz="0" w:space="0" w:color="auto"/>
            <w:right w:val="none" w:sz="0" w:space="0" w:color="auto"/>
          </w:divBdr>
        </w:div>
        <w:div w:id="1242837507">
          <w:marLeft w:val="0"/>
          <w:marRight w:val="0"/>
          <w:marTop w:val="0"/>
          <w:marBottom w:val="0"/>
          <w:divBdr>
            <w:top w:val="none" w:sz="0" w:space="0" w:color="auto"/>
            <w:left w:val="none" w:sz="0" w:space="0" w:color="auto"/>
            <w:bottom w:val="none" w:sz="0" w:space="0" w:color="auto"/>
            <w:right w:val="none" w:sz="0" w:space="0" w:color="auto"/>
          </w:divBdr>
        </w:div>
        <w:div w:id="588152694">
          <w:marLeft w:val="0"/>
          <w:marRight w:val="0"/>
          <w:marTop w:val="0"/>
          <w:marBottom w:val="0"/>
          <w:divBdr>
            <w:top w:val="none" w:sz="0" w:space="0" w:color="auto"/>
            <w:left w:val="none" w:sz="0" w:space="0" w:color="auto"/>
            <w:bottom w:val="none" w:sz="0" w:space="0" w:color="auto"/>
            <w:right w:val="none" w:sz="0" w:space="0" w:color="auto"/>
          </w:divBdr>
        </w:div>
      </w:divsChild>
    </w:div>
    <w:div w:id="935402534">
      <w:bodyDiv w:val="1"/>
      <w:marLeft w:val="0"/>
      <w:marRight w:val="0"/>
      <w:marTop w:val="0"/>
      <w:marBottom w:val="0"/>
      <w:divBdr>
        <w:top w:val="none" w:sz="0" w:space="0" w:color="auto"/>
        <w:left w:val="none" w:sz="0" w:space="0" w:color="auto"/>
        <w:bottom w:val="none" w:sz="0" w:space="0" w:color="auto"/>
        <w:right w:val="none" w:sz="0" w:space="0" w:color="auto"/>
      </w:divBdr>
      <w:divsChild>
        <w:div w:id="1848789857">
          <w:marLeft w:val="0"/>
          <w:marRight w:val="0"/>
          <w:marTop w:val="0"/>
          <w:marBottom w:val="0"/>
          <w:divBdr>
            <w:top w:val="none" w:sz="0" w:space="0" w:color="auto"/>
            <w:left w:val="none" w:sz="0" w:space="0" w:color="auto"/>
            <w:bottom w:val="none" w:sz="0" w:space="0" w:color="auto"/>
            <w:right w:val="none" w:sz="0" w:space="0" w:color="auto"/>
          </w:divBdr>
        </w:div>
        <w:div w:id="1733000678">
          <w:marLeft w:val="0"/>
          <w:marRight w:val="0"/>
          <w:marTop w:val="0"/>
          <w:marBottom w:val="0"/>
          <w:divBdr>
            <w:top w:val="none" w:sz="0" w:space="0" w:color="auto"/>
            <w:left w:val="none" w:sz="0" w:space="0" w:color="auto"/>
            <w:bottom w:val="none" w:sz="0" w:space="0" w:color="auto"/>
            <w:right w:val="none" w:sz="0" w:space="0" w:color="auto"/>
          </w:divBdr>
        </w:div>
        <w:div w:id="461115208">
          <w:marLeft w:val="0"/>
          <w:marRight w:val="0"/>
          <w:marTop w:val="0"/>
          <w:marBottom w:val="0"/>
          <w:divBdr>
            <w:top w:val="none" w:sz="0" w:space="0" w:color="auto"/>
            <w:left w:val="none" w:sz="0" w:space="0" w:color="auto"/>
            <w:bottom w:val="none" w:sz="0" w:space="0" w:color="auto"/>
            <w:right w:val="none" w:sz="0" w:space="0" w:color="auto"/>
          </w:divBdr>
        </w:div>
        <w:div w:id="1342900214">
          <w:marLeft w:val="0"/>
          <w:marRight w:val="0"/>
          <w:marTop w:val="0"/>
          <w:marBottom w:val="0"/>
          <w:divBdr>
            <w:top w:val="none" w:sz="0" w:space="0" w:color="auto"/>
            <w:left w:val="none" w:sz="0" w:space="0" w:color="auto"/>
            <w:bottom w:val="none" w:sz="0" w:space="0" w:color="auto"/>
            <w:right w:val="none" w:sz="0" w:space="0" w:color="auto"/>
          </w:divBdr>
        </w:div>
        <w:div w:id="1784810944">
          <w:marLeft w:val="0"/>
          <w:marRight w:val="0"/>
          <w:marTop w:val="0"/>
          <w:marBottom w:val="0"/>
          <w:divBdr>
            <w:top w:val="none" w:sz="0" w:space="0" w:color="auto"/>
            <w:left w:val="none" w:sz="0" w:space="0" w:color="auto"/>
            <w:bottom w:val="none" w:sz="0" w:space="0" w:color="auto"/>
            <w:right w:val="none" w:sz="0" w:space="0" w:color="auto"/>
          </w:divBdr>
        </w:div>
        <w:div w:id="207391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Millar</cp:lastModifiedBy>
  <cp:revision>76</cp:revision>
  <dcterms:created xsi:type="dcterms:W3CDTF">2023-05-23T16:31:00Z</dcterms:created>
  <dcterms:modified xsi:type="dcterms:W3CDTF">2023-07-18T10:28:00Z</dcterms:modified>
</cp:coreProperties>
</file>