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074" w14:textId="762F514B" w:rsidR="00F24C2B" w:rsidRPr="00882831" w:rsidRDefault="00610D45" w:rsidP="000060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86643">
        <w:rPr>
          <w:rFonts w:ascii="Arial" w:hAnsi="Arial" w:cs="Arial"/>
          <w:b/>
          <w:sz w:val="24"/>
          <w:szCs w:val="24"/>
        </w:rPr>
        <w:t xml:space="preserve">hursday </w:t>
      </w:r>
      <w:r w:rsidR="00D9713F">
        <w:rPr>
          <w:rFonts w:ascii="Arial" w:hAnsi="Arial" w:cs="Arial"/>
          <w:b/>
          <w:sz w:val="24"/>
          <w:szCs w:val="24"/>
        </w:rPr>
        <w:t>19</w:t>
      </w:r>
      <w:r w:rsidR="00D9713F" w:rsidRPr="00D9713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9713F">
        <w:rPr>
          <w:rFonts w:ascii="Arial" w:hAnsi="Arial" w:cs="Arial"/>
          <w:b/>
          <w:sz w:val="24"/>
          <w:szCs w:val="24"/>
        </w:rPr>
        <w:t xml:space="preserve"> January</w:t>
      </w:r>
      <w:r w:rsidR="00A85DA7" w:rsidRPr="00882831">
        <w:rPr>
          <w:rFonts w:ascii="Arial" w:hAnsi="Arial" w:cs="Arial"/>
          <w:b/>
          <w:sz w:val="24"/>
          <w:szCs w:val="24"/>
        </w:rPr>
        <w:t xml:space="preserve"> </w:t>
      </w:r>
      <w:r w:rsidR="003827D5">
        <w:rPr>
          <w:rFonts w:ascii="Arial" w:hAnsi="Arial" w:cs="Arial"/>
          <w:b/>
          <w:sz w:val="24"/>
          <w:szCs w:val="24"/>
        </w:rPr>
        <w:t>202</w:t>
      </w:r>
      <w:r w:rsidR="00D9713F">
        <w:rPr>
          <w:rFonts w:ascii="Arial" w:hAnsi="Arial" w:cs="Arial"/>
          <w:b/>
          <w:sz w:val="24"/>
          <w:szCs w:val="24"/>
        </w:rPr>
        <w:t>3</w:t>
      </w:r>
      <w:r w:rsidR="003827D5">
        <w:rPr>
          <w:rFonts w:ascii="Arial" w:hAnsi="Arial" w:cs="Arial"/>
          <w:b/>
          <w:sz w:val="24"/>
          <w:szCs w:val="24"/>
        </w:rPr>
        <w:t xml:space="preserve">, </w:t>
      </w:r>
      <w:r w:rsidR="00A85DA7" w:rsidRPr="00882831">
        <w:rPr>
          <w:rFonts w:ascii="Arial" w:hAnsi="Arial" w:cs="Arial"/>
          <w:b/>
          <w:sz w:val="24"/>
          <w:szCs w:val="24"/>
        </w:rPr>
        <w:t>7.30pm</w:t>
      </w:r>
      <w:r w:rsidR="00851BD6">
        <w:rPr>
          <w:rFonts w:ascii="Arial" w:hAnsi="Arial" w:cs="Arial"/>
          <w:b/>
          <w:sz w:val="24"/>
          <w:szCs w:val="24"/>
        </w:rPr>
        <w:t xml:space="preserve">, </w:t>
      </w:r>
      <w:r w:rsidR="0082345D">
        <w:rPr>
          <w:rFonts w:ascii="Arial" w:hAnsi="Arial" w:cs="Arial"/>
          <w:b/>
          <w:sz w:val="24"/>
          <w:szCs w:val="24"/>
        </w:rPr>
        <w:t>SHOP</w:t>
      </w:r>
      <w:r w:rsidR="00B72A7B">
        <w:rPr>
          <w:rFonts w:ascii="Arial" w:hAnsi="Arial" w:cs="Arial"/>
          <w:b/>
          <w:sz w:val="24"/>
          <w:szCs w:val="24"/>
        </w:rPr>
        <w:t xml:space="preserve"> </w:t>
      </w:r>
      <w:r w:rsidR="00851BD6">
        <w:rPr>
          <w:rFonts w:ascii="Arial" w:hAnsi="Arial" w:cs="Arial"/>
          <w:b/>
          <w:sz w:val="24"/>
          <w:szCs w:val="24"/>
        </w:rPr>
        <w:t xml:space="preserve"> </w:t>
      </w:r>
    </w:p>
    <w:p w14:paraId="1BAF3B2E" w14:textId="415D1EBD" w:rsidR="00A85DA7" w:rsidRDefault="00A85DA7" w:rsidP="008D6001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C97035">
        <w:rPr>
          <w:rFonts w:ascii="Arial" w:hAnsi="Arial" w:cs="Arial"/>
          <w:b/>
          <w:bCs/>
          <w:sz w:val="24"/>
          <w:szCs w:val="24"/>
        </w:rPr>
        <w:t>Apologies</w:t>
      </w:r>
      <w:r w:rsidR="005F36A5">
        <w:rPr>
          <w:rFonts w:ascii="Arial" w:hAnsi="Arial" w:cs="Arial"/>
          <w:b/>
          <w:bCs/>
          <w:sz w:val="24"/>
          <w:szCs w:val="24"/>
        </w:rPr>
        <w:t xml:space="preserve"> [</w:t>
      </w:r>
      <w:r w:rsidR="0061708D">
        <w:rPr>
          <w:rFonts w:ascii="Arial" w:hAnsi="Arial" w:cs="Arial"/>
          <w:b/>
          <w:bCs/>
          <w:sz w:val="24"/>
          <w:szCs w:val="24"/>
        </w:rPr>
        <w:t>Tony</w:t>
      </w:r>
      <w:r w:rsidR="00450A2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50A25">
        <w:rPr>
          <w:rFonts w:ascii="Arial" w:hAnsi="Arial" w:cs="Arial"/>
          <w:b/>
          <w:bCs/>
          <w:sz w:val="24"/>
          <w:szCs w:val="24"/>
        </w:rPr>
        <w:t>Flett</w:t>
      </w:r>
      <w:proofErr w:type="spellEnd"/>
      <w:r w:rsidR="00450A25">
        <w:rPr>
          <w:rFonts w:ascii="Arial" w:hAnsi="Arial" w:cs="Arial"/>
          <w:b/>
          <w:bCs/>
          <w:sz w:val="24"/>
          <w:szCs w:val="24"/>
        </w:rPr>
        <w:t xml:space="preserve">, </w:t>
      </w:r>
      <w:r w:rsidR="00D9713F">
        <w:rPr>
          <w:rFonts w:ascii="Arial" w:hAnsi="Arial" w:cs="Arial"/>
          <w:b/>
          <w:bCs/>
          <w:sz w:val="24"/>
          <w:szCs w:val="24"/>
        </w:rPr>
        <w:t xml:space="preserve">Mike Yeadon, Mike </w:t>
      </w:r>
      <w:proofErr w:type="spellStart"/>
      <w:r w:rsidR="00D9713F">
        <w:rPr>
          <w:rFonts w:ascii="Arial" w:hAnsi="Arial" w:cs="Arial"/>
          <w:b/>
          <w:bCs/>
          <w:sz w:val="24"/>
          <w:szCs w:val="24"/>
        </w:rPr>
        <w:t>McNaboe</w:t>
      </w:r>
      <w:proofErr w:type="spellEnd"/>
      <w:r w:rsidR="00D9713F">
        <w:rPr>
          <w:rFonts w:ascii="Arial" w:hAnsi="Arial" w:cs="Arial"/>
          <w:b/>
          <w:bCs/>
          <w:sz w:val="24"/>
          <w:szCs w:val="24"/>
        </w:rPr>
        <w:t>, Sarah Pollard</w:t>
      </w:r>
      <w:r w:rsidR="00193AFE">
        <w:rPr>
          <w:rFonts w:ascii="Arial" w:hAnsi="Arial" w:cs="Arial"/>
          <w:b/>
          <w:bCs/>
          <w:sz w:val="24"/>
          <w:szCs w:val="24"/>
        </w:rPr>
        <w:t xml:space="preserve"> and Pat Mansfield</w:t>
      </w:r>
      <w:r w:rsidR="007811CB">
        <w:rPr>
          <w:rFonts w:ascii="Arial" w:hAnsi="Arial" w:cs="Arial"/>
          <w:b/>
          <w:bCs/>
          <w:sz w:val="24"/>
          <w:szCs w:val="24"/>
        </w:rPr>
        <w:t>, Bridget Henderson</w:t>
      </w:r>
      <w:r w:rsidR="005F36A5">
        <w:rPr>
          <w:rFonts w:ascii="Arial" w:hAnsi="Arial" w:cs="Arial"/>
          <w:b/>
          <w:bCs/>
          <w:sz w:val="24"/>
          <w:szCs w:val="24"/>
        </w:rPr>
        <w:t>]</w:t>
      </w:r>
    </w:p>
    <w:p w14:paraId="06B2BF80" w14:textId="120F794B" w:rsidR="00193AFE" w:rsidRPr="00865D73" w:rsidRDefault="00193AFE" w:rsidP="008D6001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Present:</w:t>
      </w:r>
      <w:r w:rsidRPr="00193AFE">
        <w:rPr>
          <w:rFonts w:ascii="Arial" w:hAnsi="Arial" w:cs="Arial"/>
          <w:sz w:val="24"/>
          <w:szCs w:val="24"/>
        </w:rPr>
        <w:t xml:space="preserve"> Nina Allen, Jon Willis,</w:t>
      </w:r>
      <w:r w:rsidR="00D9713F">
        <w:rPr>
          <w:rFonts w:ascii="Arial" w:hAnsi="Arial" w:cs="Arial"/>
          <w:sz w:val="24"/>
          <w:szCs w:val="24"/>
        </w:rPr>
        <w:t xml:space="preserve"> </w:t>
      </w:r>
      <w:r w:rsidRPr="00193AFE">
        <w:rPr>
          <w:rFonts w:ascii="Arial" w:hAnsi="Arial" w:cs="Arial"/>
          <w:sz w:val="24"/>
          <w:szCs w:val="24"/>
        </w:rPr>
        <w:t>Jane Millar, George Murray, Clare Ferguson</w:t>
      </w:r>
    </w:p>
    <w:p w14:paraId="3B9B47C8" w14:textId="0D0783FB" w:rsidR="00865D73" w:rsidRP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Minutes of November meeting and matters arising</w:t>
      </w:r>
      <w:r w:rsidR="0002183C">
        <w:rPr>
          <w:rFonts w:ascii="Arial" w:hAnsi="Arial" w:cs="Arial"/>
          <w:b/>
          <w:bCs/>
          <w:sz w:val="24"/>
          <w:szCs w:val="24"/>
        </w:rPr>
        <w:t xml:space="preserve"> - </w:t>
      </w:r>
      <w:r w:rsidR="0002183C" w:rsidRPr="0002183C">
        <w:rPr>
          <w:rFonts w:ascii="Arial" w:hAnsi="Arial" w:cs="Arial"/>
          <w:sz w:val="24"/>
          <w:szCs w:val="24"/>
        </w:rPr>
        <w:t>approved</w:t>
      </w:r>
    </w:p>
    <w:p w14:paraId="4F1D9660" w14:textId="745EEAE1" w:rsid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Treasurer report</w:t>
      </w:r>
    </w:p>
    <w:p w14:paraId="7865AA81" w14:textId="3CBB340F" w:rsidR="0002183C" w:rsidRPr="0002183C" w:rsidRDefault="0002183C" w:rsidP="0002183C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Millar is now a signatory on the bank account. </w:t>
      </w:r>
      <w:r w:rsidRPr="0002183C">
        <w:rPr>
          <w:rFonts w:ascii="Arial" w:hAnsi="Arial" w:cs="Arial"/>
          <w:sz w:val="24"/>
          <w:szCs w:val="24"/>
          <w:highlight w:val="yellow"/>
        </w:rPr>
        <w:t>Jon will make further enquiries re Metrobank</w:t>
      </w:r>
      <w:r>
        <w:rPr>
          <w:rFonts w:ascii="Arial" w:hAnsi="Arial" w:cs="Arial"/>
          <w:sz w:val="24"/>
          <w:szCs w:val="24"/>
        </w:rPr>
        <w:t>. Utility bills have been paid. No rent payments received but two key deposits. Three rents are outstanding</w:t>
      </w:r>
      <w:r w:rsidRPr="0002183C">
        <w:rPr>
          <w:rFonts w:ascii="Arial" w:hAnsi="Arial" w:cs="Arial"/>
          <w:sz w:val="24"/>
          <w:szCs w:val="24"/>
          <w:highlight w:val="yellow"/>
        </w:rPr>
        <w:t>. Review rules concerning rent payments for plots let partway through ye</w:t>
      </w:r>
      <w:r>
        <w:rPr>
          <w:rFonts w:ascii="Arial" w:hAnsi="Arial" w:cs="Arial"/>
          <w:sz w:val="24"/>
          <w:szCs w:val="24"/>
          <w:highlight w:val="yellow"/>
        </w:rPr>
        <w:t>ar at next meeting with membership secretary</w:t>
      </w:r>
      <w:r w:rsidRPr="0002183C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9B5751" w14:textId="74C9054D" w:rsidR="006366FF" w:rsidRDefault="006366FF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Shop report</w:t>
      </w:r>
    </w:p>
    <w:p w14:paraId="4FDC6EC6" w14:textId="7B157F62" w:rsidR="0002183C" w:rsidRPr="0002183C" w:rsidRDefault="0002183C" w:rsidP="0002183C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02183C">
        <w:rPr>
          <w:rFonts w:ascii="Arial" w:hAnsi="Arial" w:cs="Arial"/>
          <w:sz w:val="24"/>
          <w:szCs w:val="24"/>
        </w:rPr>
        <w:t>Potatoes will arrive week commencing 20</w:t>
      </w:r>
      <w:r w:rsidRPr="0002183C">
        <w:rPr>
          <w:rFonts w:ascii="Arial" w:hAnsi="Arial" w:cs="Arial"/>
          <w:sz w:val="24"/>
          <w:szCs w:val="24"/>
          <w:vertAlign w:val="superscript"/>
        </w:rPr>
        <w:t>th</w:t>
      </w:r>
      <w:r w:rsidRPr="0002183C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 xml:space="preserve">, </w:t>
      </w:r>
      <w:r w:rsidRPr="0002183C">
        <w:rPr>
          <w:rFonts w:ascii="Arial" w:hAnsi="Arial" w:cs="Arial"/>
          <w:sz w:val="24"/>
          <w:szCs w:val="24"/>
          <w:highlight w:val="yellow"/>
        </w:rPr>
        <w:t>JM will advertise the shop reopening that week and start a new rota for weekly opening</w:t>
      </w:r>
      <w:r>
        <w:rPr>
          <w:rFonts w:ascii="Arial" w:hAnsi="Arial" w:cs="Arial"/>
          <w:sz w:val="24"/>
          <w:szCs w:val="24"/>
        </w:rPr>
        <w:t xml:space="preserve">.  We also have red onions, and will order brown ones. </w:t>
      </w:r>
    </w:p>
    <w:p w14:paraId="0F351D4C" w14:textId="67379B06" w:rsidR="008B06D1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8B06D1">
        <w:rPr>
          <w:rFonts w:ascii="Arial" w:hAnsi="Arial" w:cs="Arial"/>
          <w:b/>
          <w:bCs/>
          <w:sz w:val="24"/>
          <w:szCs w:val="24"/>
        </w:rPr>
        <w:t xml:space="preserve">Site Matters - </w:t>
      </w:r>
      <w:r w:rsidRPr="008B06D1">
        <w:rPr>
          <w:rFonts w:ascii="Arial" w:hAnsi="Arial" w:cs="Arial"/>
          <w:sz w:val="24"/>
          <w:szCs w:val="24"/>
        </w:rPr>
        <w:t>broken pipe in the toilet block.</w:t>
      </w:r>
      <w:r w:rsidR="008B06D1">
        <w:rPr>
          <w:rFonts w:ascii="Arial" w:hAnsi="Arial" w:cs="Arial"/>
          <w:sz w:val="24"/>
          <w:szCs w:val="24"/>
        </w:rPr>
        <w:t xml:space="preserve"> Also need a replacement handle for the tap at the stopcock for the site supply. We could consider putting in another outside tap for </w:t>
      </w:r>
      <w:proofErr w:type="spellStart"/>
      <w:r w:rsidR="008B06D1">
        <w:rPr>
          <w:rFonts w:ascii="Arial" w:hAnsi="Arial" w:cs="Arial"/>
          <w:sz w:val="24"/>
          <w:szCs w:val="24"/>
        </w:rPr>
        <w:t>plotholders</w:t>
      </w:r>
      <w:proofErr w:type="spellEnd"/>
      <w:r w:rsidR="008B06D1">
        <w:rPr>
          <w:rFonts w:ascii="Arial" w:hAnsi="Arial" w:cs="Arial"/>
          <w:sz w:val="24"/>
          <w:szCs w:val="24"/>
        </w:rPr>
        <w:t xml:space="preserve"> near the shop – will ask for a quote for this. </w:t>
      </w:r>
    </w:p>
    <w:p w14:paraId="3D1ECF18" w14:textId="02ADDBCE" w:rsidR="00865D73" w:rsidRPr="008B06D1" w:rsidRDefault="008B06D1" w:rsidP="008B06D1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8B06D1">
        <w:rPr>
          <w:rFonts w:ascii="Arial" w:hAnsi="Arial" w:cs="Arial"/>
          <w:sz w:val="24"/>
          <w:szCs w:val="24"/>
          <w:highlight w:val="yellow"/>
        </w:rPr>
        <w:t>JM to follow up via Meryl with a plumber</w:t>
      </w:r>
      <w:r>
        <w:rPr>
          <w:rFonts w:ascii="Arial" w:hAnsi="Arial" w:cs="Arial"/>
          <w:sz w:val="24"/>
          <w:szCs w:val="24"/>
        </w:rPr>
        <w:t xml:space="preserve"> – to get the leaks fixed, and quote for the other two jobs. Dan will meet the plumber. </w:t>
      </w:r>
    </w:p>
    <w:p w14:paraId="76464980" w14:textId="04C581F9" w:rsidR="006366FF" w:rsidRDefault="006366FF" w:rsidP="0002183C">
      <w:pPr>
        <w:spacing w:before="240" w:line="276" w:lineRule="auto"/>
        <w:ind w:firstLine="644"/>
        <w:rPr>
          <w:rFonts w:ascii="Arial" w:hAnsi="Arial" w:cs="Arial"/>
          <w:sz w:val="24"/>
          <w:szCs w:val="24"/>
        </w:rPr>
      </w:pPr>
      <w:r w:rsidRPr="006366FF">
        <w:rPr>
          <w:rFonts w:ascii="Arial" w:hAnsi="Arial" w:cs="Arial"/>
          <w:sz w:val="24"/>
          <w:szCs w:val="24"/>
        </w:rPr>
        <w:t>George re trees and paths</w:t>
      </w:r>
      <w:r>
        <w:rPr>
          <w:rFonts w:ascii="Arial" w:hAnsi="Arial" w:cs="Arial"/>
          <w:sz w:val="24"/>
          <w:szCs w:val="24"/>
        </w:rPr>
        <w:t xml:space="preserve"> and tool purchase for loaning out. Payment for jobs</w:t>
      </w:r>
    </w:p>
    <w:p w14:paraId="2817D2D9" w14:textId="3B80E39E" w:rsidR="00A96E98" w:rsidRDefault="00A96E98" w:rsidP="007811CB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A96E98">
        <w:rPr>
          <w:rFonts w:ascii="Arial" w:hAnsi="Arial" w:cs="Arial"/>
          <w:sz w:val="24"/>
          <w:szCs w:val="24"/>
          <w:highlight w:val="yellow"/>
        </w:rPr>
        <w:t>George will redraft an email about tree and path management</w:t>
      </w:r>
      <w:r w:rsidR="007811CB">
        <w:rPr>
          <w:rFonts w:ascii="Arial" w:hAnsi="Arial" w:cs="Arial"/>
          <w:sz w:val="24"/>
          <w:szCs w:val="24"/>
        </w:rPr>
        <w:t xml:space="preserve">. It will include something about expectations re plot maintenance and the path to leaving a plot. </w:t>
      </w:r>
    </w:p>
    <w:p w14:paraId="5AA8F073" w14:textId="453C789F" w:rsidR="007811CB" w:rsidRPr="006366FF" w:rsidRDefault="007811CB" w:rsidP="007811CB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to have preferred supplier status as a contractor for work on-site. </w:t>
      </w:r>
    </w:p>
    <w:p w14:paraId="61FBACF9" w14:textId="3BEC43CE" w:rsid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Feedback from ODFAA meeting regarding possible incorporation</w:t>
      </w:r>
    </w:p>
    <w:p w14:paraId="71F1F9B8" w14:textId="67D4A0AF" w:rsidR="007811CB" w:rsidRPr="007811CB" w:rsidRDefault="007811CB" w:rsidP="007811CB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JW attended – meeting was for those associations who had already decided to go down the co-op route. Approx 60% of associations will do this. We will wait and see how they get on before moving down that route, but do expect to do that. </w:t>
      </w:r>
      <w:r w:rsidR="002D4549" w:rsidRPr="002D4549">
        <w:rPr>
          <w:rFonts w:ascii="Arial" w:hAnsi="Arial" w:cs="Arial"/>
          <w:sz w:val="24"/>
          <w:szCs w:val="24"/>
          <w:highlight w:val="yellow"/>
        </w:rPr>
        <w:t>Proposal to plan this out properly at our next meeting</w:t>
      </w:r>
    </w:p>
    <w:p w14:paraId="0F27C3D2" w14:textId="04500DE5" w:rsid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6DF33BF" w14:textId="77777777" w:rsidR="002D4549" w:rsidRDefault="006366FF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6366FF">
        <w:rPr>
          <w:rFonts w:ascii="Arial" w:hAnsi="Arial" w:cs="Arial"/>
          <w:sz w:val="24"/>
          <w:szCs w:val="24"/>
        </w:rPr>
        <w:t xml:space="preserve">IT issues – </w:t>
      </w:r>
      <w:r w:rsidR="002D4549">
        <w:rPr>
          <w:rFonts w:ascii="Arial" w:hAnsi="Arial" w:cs="Arial"/>
          <w:sz w:val="24"/>
          <w:szCs w:val="24"/>
        </w:rPr>
        <w:t>shared access to membership mailbox JM</w:t>
      </w:r>
      <w:r w:rsidR="002D4549" w:rsidRPr="006366FF">
        <w:rPr>
          <w:rFonts w:ascii="Arial" w:hAnsi="Arial" w:cs="Arial"/>
          <w:sz w:val="24"/>
          <w:szCs w:val="24"/>
        </w:rPr>
        <w:t xml:space="preserve"> </w:t>
      </w:r>
    </w:p>
    <w:p w14:paraId="6822CF5C" w14:textId="27ACA223" w:rsidR="002D4549" w:rsidRDefault="006366FF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 w:rsidRPr="006366FF">
        <w:rPr>
          <w:rFonts w:ascii="Arial" w:hAnsi="Arial" w:cs="Arial"/>
          <w:sz w:val="24"/>
          <w:szCs w:val="24"/>
        </w:rPr>
        <w:lastRenderedPageBreak/>
        <w:t>bouncing emails</w:t>
      </w:r>
      <w:r w:rsidR="00946096">
        <w:rPr>
          <w:rFonts w:ascii="Arial" w:hAnsi="Arial" w:cs="Arial"/>
          <w:sz w:val="24"/>
          <w:szCs w:val="24"/>
        </w:rPr>
        <w:t xml:space="preserve"> – </w:t>
      </w:r>
      <w:r w:rsidR="00946096" w:rsidRPr="00946096">
        <w:rPr>
          <w:rFonts w:ascii="Arial" w:hAnsi="Arial" w:cs="Arial"/>
          <w:sz w:val="24"/>
          <w:szCs w:val="24"/>
          <w:highlight w:val="yellow"/>
        </w:rPr>
        <w:t>Clare and JW to follow up</w:t>
      </w:r>
    </w:p>
    <w:p w14:paraId="0E31CAB5" w14:textId="244EE41F" w:rsidR="006366FF" w:rsidRDefault="006366FF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proofErr w:type="spellStart"/>
      <w:r w:rsidRPr="006366FF">
        <w:rPr>
          <w:rFonts w:ascii="Arial" w:hAnsi="Arial" w:cs="Arial"/>
          <w:sz w:val="24"/>
          <w:szCs w:val="24"/>
        </w:rPr>
        <w:t>dropbox</w:t>
      </w:r>
      <w:proofErr w:type="spellEnd"/>
      <w:r w:rsidRPr="006366FF">
        <w:rPr>
          <w:rFonts w:ascii="Arial" w:hAnsi="Arial" w:cs="Arial"/>
          <w:sz w:val="24"/>
          <w:szCs w:val="24"/>
        </w:rPr>
        <w:t xml:space="preserve"> instead of </w:t>
      </w:r>
      <w:proofErr w:type="spellStart"/>
      <w:proofErr w:type="gramStart"/>
      <w:r w:rsidRPr="006366FF">
        <w:rPr>
          <w:rFonts w:ascii="Arial" w:hAnsi="Arial" w:cs="Arial"/>
          <w:sz w:val="24"/>
          <w:szCs w:val="24"/>
        </w:rPr>
        <w:t>googledocs</w:t>
      </w:r>
      <w:proofErr w:type="spellEnd"/>
      <w:r>
        <w:rPr>
          <w:rFonts w:ascii="Arial" w:hAnsi="Arial" w:cs="Arial"/>
          <w:sz w:val="24"/>
          <w:szCs w:val="24"/>
        </w:rPr>
        <w:t>?,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46096" w:rsidRPr="00946096">
        <w:rPr>
          <w:rFonts w:ascii="Arial" w:hAnsi="Arial" w:cs="Arial"/>
          <w:sz w:val="24"/>
          <w:szCs w:val="24"/>
          <w:highlight w:val="yellow"/>
        </w:rPr>
        <w:t>- JM to develop a proposal for a better system</w:t>
      </w:r>
    </w:p>
    <w:p w14:paraId="028A95C0" w14:textId="0192495D" w:rsidR="002D4549" w:rsidRDefault="002D4549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Trampoline – George to speak to relevant </w:t>
      </w:r>
      <w:proofErr w:type="spellStart"/>
      <w:r>
        <w:rPr>
          <w:rFonts w:ascii="Arial" w:hAnsi="Arial" w:cs="Arial"/>
          <w:sz w:val="24"/>
          <w:szCs w:val="24"/>
        </w:rPr>
        <w:t>plotholders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4152EED" w14:textId="5F91BF03" w:rsidR="00946096" w:rsidRDefault="00946096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Bonfires – conflict between a </w:t>
      </w:r>
      <w:proofErr w:type="spellStart"/>
      <w:r>
        <w:rPr>
          <w:rFonts w:ascii="Arial" w:hAnsi="Arial" w:cs="Arial"/>
          <w:sz w:val="24"/>
          <w:szCs w:val="24"/>
        </w:rPr>
        <w:t>plotholder</w:t>
      </w:r>
      <w:proofErr w:type="spellEnd"/>
      <w:r>
        <w:rPr>
          <w:rFonts w:ascii="Arial" w:hAnsi="Arial" w:cs="Arial"/>
          <w:sz w:val="24"/>
          <w:szCs w:val="24"/>
        </w:rPr>
        <w:t xml:space="preserve"> and OUWG over a recent bonfire. EWAA is not responsible for the situation. </w:t>
      </w:r>
      <w:r w:rsidRPr="000A5494">
        <w:rPr>
          <w:rFonts w:ascii="Arial" w:hAnsi="Arial" w:cs="Arial"/>
          <w:sz w:val="24"/>
          <w:szCs w:val="24"/>
          <w:highlight w:val="yellow"/>
        </w:rPr>
        <w:t xml:space="preserve">GM will call the </w:t>
      </w:r>
      <w:proofErr w:type="spellStart"/>
      <w:r w:rsidRPr="000A5494">
        <w:rPr>
          <w:rFonts w:ascii="Arial" w:hAnsi="Arial" w:cs="Arial"/>
          <w:sz w:val="24"/>
          <w:szCs w:val="24"/>
          <w:highlight w:val="yellow"/>
        </w:rPr>
        <w:t>plotholder</w:t>
      </w:r>
      <w:proofErr w:type="spellEnd"/>
      <w:r w:rsidRPr="000A5494">
        <w:rPr>
          <w:rFonts w:ascii="Arial" w:hAnsi="Arial" w:cs="Arial"/>
          <w:sz w:val="24"/>
          <w:szCs w:val="24"/>
          <w:highlight w:val="yellow"/>
        </w:rPr>
        <w:t xml:space="preserve"> concerned.</w:t>
      </w:r>
      <w:r w:rsidR="000A5494">
        <w:rPr>
          <w:rFonts w:ascii="Arial" w:hAnsi="Arial" w:cs="Arial"/>
          <w:sz w:val="24"/>
          <w:szCs w:val="24"/>
        </w:rPr>
        <w:t xml:space="preserve">  We will also remind </w:t>
      </w:r>
      <w:proofErr w:type="spellStart"/>
      <w:r w:rsidR="000A5494">
        <w:rPr>
          <w:rFonts w:ascii="Arial" w:hAnsi="Arial" w:cs="Arial"/>
          <w:sz w:val="24"/>
          <w:szCs w:val="24"/>
        </w:rPr>
        <w:t>plotholders</w:t>
      </w:r>
      <w:proofErr w:type="spellEnd"/>
      <w:r w:rsidR="000A5494">
        <w:rPr>
          <w:rFonts w:ascii="Arial" w:hAnsi="Arial" w:cs="Arial"/>
          <w:sz w:val="24"/>
          <w:szCs w:val="24"/>
        </w:rPr>
        <w:t xml:space="preserve"> about the bonfire rules and consider changing the policy. </w:t>
      </w:r>
      <w:r w:rsidR="000A5494" w:rsidRPr="000A5494">
        <w:rPr>
          <w:rFonts w:ascii="Arial" w:hAnsi="Arial" w:cs="Arial"/>
          <w:sz w:val="24"/>
          <w:szCs w:val="24"/>
          <w:highlight w:val="yellow"/>
        </w:rPr>
        <w:t>JW will check in with Helen Edwards</w:t>
      </w:r>
      <w:r w:rsidR="000A5494">
        <w:rPr>
          <w:rFonts w:ascii="Arial" w:hAnsi="Arial" w:cs="Arial"/>
          <w:sz w:val="24"/>
          <w:szCs w:val="24"/>
        </w:rPr>
        <w:t xml:space="preserve"> </w:t>
      </w:r>
    </w:p>
    <w:p w14:paraId="5FA84617" w14:textId="5E519EFD" w:rsidR="002D4549" w:rsidRPr="006366FF" w:rsidRDefault="00946096" w:rsidP="006366FF">
      <w:pPr>
        <w:spacing w:before="240" w:line="276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 willow at back of Mr Ali’s plot – fell into EWAA from house on Howard St. Confusion over responsibility between council and landlord. Currently the landlord intends to deal with it and will schedule it for late Feb. </w:t>
      </w:r>
    </w:p>
    <w:p w14:paraId="6A456552" w14:textId="63254492" w:rsidR="00865D73" w:rsidRDefault="00865D73" w:rsidP="00865D73">
      <w:pPr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865D73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27C47D91" w14:textId="599F9B35" w:rsidR="002D4549" w:rsidRPr="002D4549" w:rsidRDefault="002D4549" w:rsidP="002D4549">
      <w:pPr>
        <w:spacing w:before="240" w:line="276" w:lineRule="auto"/>
        <w:ind w:left="644"/>
        <w:rPr>
          <w:rFonts w:ascii="Arial" w:hAnsi="Arial" w:cs="Arial"/>
          <w:sz w:val="24"/>
          <w:szCs w:val="24"/>
        </w:rPr>
      </w:pPr>
      <w:r w:rsidRPr="002D4549">
        <w:rPr>
          <w:rFonts w:ascii="Arial" w:hAnsi="Arial" w:cs="Arial"/>
          <w:sz w:val="24"/>
          <w:szCs w:val="24"/>
        </w:rPr>
        <w:t>9</w:t>
      </w:r>
      <w:r w:rsidRPr="002D4549">
        <w:rPr>
          <w:rFonts w:ascii="Arial" w:hAnsi="Arial" w:cs="Arial"/>
          <w:sz w:val="24"/>
          <w:szCs w:val="24"/>
          <w:vertAlign w:val="superscript"/>
        </w:rPr>
        <w:t>th</w:t>
      </w:r>
      <w:r w:rsidRPr="002D4549">
        <w:rPr>
          <w:rFonts w:ascii="Arial" w:hAnsi="Arial" w:cs="Arial"/>
          <w:sz w:val="24"/>
          <w:szCs w:val="24"/>
        </w:rPr>
        <w:t xml:space="preserve"> March 2023</w:t>
      </w:r>
    </w:p>
    <w:sectPr w:rsidR="002D4549" w:rsidRPr="002D45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343A" w14:textId="77777777" w:rsidR="00651C1A" w:rsidRDefault="00651C1A" w:rsidP="006F5DB6">
      <w:pPr>
        <w:spacing w:after="0" w:line="240" w:lineRule="auto"/>
      </w:pPr>
      <w:r>
        <w:separator/>
      </w:r>
    </w:p>
  </w:endnote>
  <w:endnote w:type="continuationSeparator" w:id="0">
    <w:p w14:paraId="4F4B5831" w14:textId="77777777" w:rsidR="00651C1A" w:rsidRDefault="00651C1A" w:rsidP="006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AF3E" w14:textId="77777777" w:rsidR="00651C1A" w:rsidRDefault="00651C1A" w:rsidP="006F5DB6">
      <w:pPr>
        <w:spacing w:after="0" w:line="240" w:lineRule="auto"/>
      </w:pPr>
      <w:r>
        <w:separator/>
      </w:r>
    </w:p>
  </w:footnote>
  <w:footnote w:type="continuationSeparator" w:id="0">
    <w:p w14:paraId="64EC576C" w14:textId="77777777" w:rsidR="00651C1A" w:rsidRDefault="00651C1A" w:rsidP="006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4135" w14:textId="49B65CF7" w:rsidR="006F5DB6" w:rsidRPr="006F5DB6" w:rsidRDefault="006F5DB6" w:rsidP="006F5DB6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6F5DB6">
      <w:rPr>
        <w:rFonts w:ascii="Arial" w:hAnsi="Arial" w:cs="Arial"/>
        <w:b/>
        <w:sz w:val="28"/>
        <w:szCs w:val="28"/>
      </w:rPr>
      <w:t xml:space="preserve">EWAA Committee Meeting </w:t>
    </w:r>
    <w:r w:rsidR="00193AFE">
      <w:rPr>
        <w:rFonts w:ascii="Arial" w:hAnsi="Arial" w:cs="Arial"/>
        <w:b/>
        <w:sz w:val="28"/>
        <w:szCs w:val="28"/>
      </w:rPr>
      <w:t>Minutes</w:t>
    </w:r>
  </w:p>
  <w:p w14:paraId="253AFB12" w14:textId="77777777" w:rsidR="006F5DB6" w:rsidRDefault="006F5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2C0"/>
    <w:multiLevelType w:val="hybridMultilevel"/>
    <w:tmpl w:val="783880A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D872ED9"/>
    <w:multiLevelType w:val="hybridMultilevel"/>
    <w:tmpl w:val="8ECA4D6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0CA0E73"/>
    <w:multiLevelType w:val="hybridMultilevel"/>
    <w:tmpl w:val="29BEC436"/>
    <w:lvl w:ilvl="0" w:tplc="ED6619C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9A81CE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11416">
    <w:abstractNumId w:val="2"/>
  </w:num>
  <w:num w:numId="2" w16cid:durableId="1952935746">
    <w:abstractNumId w:val="1"/>
  </w:num>
  <w:num w:numId="3" w16cid:durableId="15233249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C1"/>
    <w:rsid w:val="00000B61"/>
    <w:rsid w:val="0000267D"/>
    <w:rsid w:val="00006099"/>
    <w:rsid w:val="00014B06"/>
    <w:rsid w:val="000209ED"/>
    <w:rsid w:val="0002183C"/>
    <w:rsid w:val="00044BCE"/>
    <w:rsid w:val="00080FB1"/>
    <w:rsid w:val="000A5494"/>
    <w:rsid w:val="000B070B"/>
    <w:rsid w:val="000B6172"/>
    <w:rsid w:val="000C5A11"/>
    <w:rsid w:val="000D0AE0"/>
    <w:rsid w:val="000D6083"/>
    <w:rsid w:val="001115E9"/>
    <w:rsid w:val="0012487F"/>
    <w:rsid w:val="0017052A"/>
    <w:rsid w:val="001854C3"/>
    <w:rsid w:val="00193AFE"/>
    <w:rsid w:val="001B2832"/>
    <w:rsid w:val="001B333E"/>
    <w:rsid w:val="001C6253"/>
    <w:rsid w:val="001D5AE6"/>
    <w:rsid w:val="001E4FE5"/>
    <w:rsid w:val="001F4151"/>
    <w:rsid w:val="0024615B"/>
    <w:rsid w:val="00247B6E"/>
    <w:rsid w:val="00264609"/>
    <w:rsid w:val="00270585"/>
    <w:rsid w:val="00280396"/>
    <w:rsid w:val="002B463B"/>
    <w:rsid w:val="002C370E"/>
    <w:rsid w:val="002D4549"/>
    <w:rsid w:val="002F281F"/>
    <w:rsid w:val="002F6752"/>
    <w:rsid w:val="00312CEB"/>
    <w:rsid w:val="0032528F"/>
    <w:rsid w:val="00371FB4"/>
    <w:rsid w:val="003827D5"/>
    <w:rsid w:val="00393C65"/>
    <w:rsid w:val="003C37E2"/>
    <w:rsid w:val="003C56FC"/>
    <w:rsid w:val="003E0443"/>
    <w:rsid w:val="003E3CDF"/>
    <w:rsid w:val="0041693E"/>
    <w:rsid w:val="00426136"/>
    <w:rsid w:val="00432E75"/>
    <w:rsid w:val="0043712E"/>
    <w:rsid w:val="0044486B"/>
    <w:rsid w:val="00445922"/>
    <w:rsid w:val="00450A25"/>
    <w:rsid w:val="00453289"/>
    <w:rsid w:val="00474C4C"/>
    <w:rsid w:val="004A1C7E"/>
    <w:rsid w:val="004B691E"/>
    <w:rsid w:val="004C613F"/>
    <w:rsid w:val="004D24DA"/>
    <w:rsid w:val="004F09FD"/>
    <w:rsid w:val="004F3A8E"/>
    <w:rsid w:val="004F4028"/>
    <w:rsid w:val="00511532"/>
    <w:rsid w:val="005222DF"/>
    <w:rsid w:val="005506C7"/>
    <w:rsid w:val="005805CD"/>
    <w:rsid w:val="00591FC1"/>
    <w:rsid w:val="005F36A5"/>
    <w:rsid w:val="005F54D2"/>
    <w:rsid w:val="00601830"/>
    <w:rsid w:val="00610114"/>
    <w:rsid w:val="00610D45"/>
    <w:rsid w:val="0061708D"/>
    <w:rsid w:val="00621A8F"/>
    <w:rsid w:val="00622918"/>
    <w:rsid w:val="00627E8D"/>
    <w:rsid w:val="00635A8B"/>
    <w:rsid w:val="006366FF"/>
    <w:rsid w:val="00651C1A"/>
    <w:rsid w:val="00663D88"/>
    <w:rsid w:val="006750EC"/>
    <w:rsid w:val="00695846"/>
    <w:rsid w:val="006B7BC6"/>
    <w:rsid w:val="006C14B4"/>
    <w:rsid w:val="006D49D2"/>
    <w:rsid w:val="006E2EEE"/>
    <w:rsid w:val="006F5DB6"/>
    <w:rsid w:val="006F6830"/>
    <w:rsid w:val="007101C6"/>
    <w:rsid w:val="0072209B"/>
    <w:rsid w:val="007368A5"/>
    <w:rsid w:val="00737A26"/>
    <w:rsid w:val="00756A2D"/>
    <w:rsid w:val="00764041"/>
    <w:rsid w:val="007811CB"/>
    <w:rsid w:val="00784E89"/>
    <w:rsid w:val="00786986"/>
    <w:rsid w:val="007A2BD3"/>
    <w:rsid w:val="007D3D3A"/>
    <w:rsid w:val="007F3CFD"/>
    <w:rsid w:val="00804C13"/>
    <w:rsid w:val="0082345D"/>
    <w:rsid w:val="00851BD6"/>
    <w:rsid w:val="00855C33"/>
    <w:rsid w:val="00865D73"/>
    <w:rsid w:val="0087702D"/>
    <w:rsid w:val="00882831"/>
    <w:rsid w:val="0089031D"/>
    <w:rsid w:val="008A699F"/>
    <w:rsid w:val="008B06D1"/>
    <w:rsid w:val="008C1DA7"/>
    <w:rsid w:val="008D6001"/>
    <w:rsid w:val="00905041"/>
    <w:rsid w:val="00905C79"/>
    <w:rsid w:val="00946096"/>
    <w:rsid w:val="00956938"/>
    <w:rsid w:val="00962B00"/>
    <w:rsid w:val="00983E20"/>
    <w:rsid w:val="009A412C"/>
    <w:rsid w:val="009C55C0"/>
    <w:rsid w:val="009D11D2"/>
    <w:rsid w:val="009D3CD9"/>
    <w:rsid w:val="009E6D58"/>
    <w:rsid w:val="00A010F4"/>
    <w:rsid w:val="00A12F6C"/>
    <w:rsid w:val="00A3092D"/>
    <w:rsid w:val="00A445E7"/>
    <w:rsid w:val="00A517C2"/>
    <w:rsid w:val="00A63AAC"/>
    <w:rsid w:val="00A6513B"/>
    <w:rsid w:val="00A71A55"/>
    <w:rsid w:val="00A82F08"/>
    <w:rsid w:val="00A85DA7"/>
    <w:rsid w:val="00A96E98"/>
    <w:rsid w:val="00A97521"/>
    <w:rsid w:val="00AA2A46"/>
    <w:rsid w:val="00AB2541"/>
    <w:rsid w:val="00AD0EBC"/>
    <w:rsid w:val="00AD2B19"/>
    <w:rsid w:val="00AF5371"/>
    <w:rsid w:val="00B11797"/>
    <w:rsid w:val="00B25DA1"/>
    <w:rsid w:val="00B36489"/>
    <w:rsid w:val="00B400CA"/>
    <w:rsid w:val="00B72A7B"/>
    <w:rsid w:val="00B90E72"/>
    <w:rsid w:val="00B91117"/>
    <w:rsid w:val="00B9136C"/>
    <w:rsid w:val="00BA3412"/>
    <w:rsid w:val="00BD5C8F"/>
    <w:rsid w:val="00BF21E4"/>
    <w:rsid w:val="00BF5FC2"/>
    <w:rsid w:val="00C04B2D"/>
    <w:rsid w:val="00C1449F"/>
    <w:rsid w:val="00C604F2"/>
    <w:rsid w:val="00C638FD"/>
    <w:rsid w:val="00C805F8"/>
    <w:rsid w:val="00C9362B"/>
    <w:rsid w:val="00C9420A"/>
    <w:rsid w:val="00C97035"/>
    <w:rsid w:val="00CF1F2F"/>
    <w:rsid w:val="00CF5E72"/>
    <w:rsid w:val="00D2385C"/>
    <w:rsid w:val="00D27AC9"/>
    <w:rsid w:val="00D3267D"/>
    <w:rsid w:val="00D5050C"/>
    <w:rsid w:val="00D60BE5"/>
    <w:rsid w:val="00D7618D"/>
    <w:rsid w:val="00D84EA6"/>
    <w:rsid w:val="00D9417E"/>
    <w:rsid w:val="00D9713F"/>
    <w:rsid w:val="00DB480D"/>
    <w:rsid w:val="00DF21C5"/>
    <w:rsid w:val="00E475FC"/>
    <w:rsid w:val="00E6319A"/>
    <w:rsid w:val="00E76CFF"/>
    <w:rsid w:val="00E85F22"/>
    <w:rsid w:val="00E86643"/>
    <w:rsid w:val="00E9107B"/>
    <w:rsid w:val="00EA094F"/>
    <w:rsid w:val="00EC0224"/>
    <w:rsid w:val="00ED124A"/>
    <w:rsid w:val="00EE0577"/>
    <w:rsid w:val="00EF4116"/>
    <w:rsid w:val="00F03DC8"/>
    <w:rsid w:val="00F10610"/>
    <w:rsid w:val="00F14A6F"/>
    <w:rsid w:val="00F17624"/>
    <w:rsid w:val="00F24C2B"/>
    <w:rsid w:val="00F37A1C"/>
    <w:rsid w:val="00F51C36"/>
    <w:rsid w:val="00F53675"/>
    <w:rsid w:val="00F64034"/>
    <w:rsid w:val="00F77963"/>
    <w:rsid w:val="00F92C2A"/>
    <w:rsid w:val="00F96025"/>
    <w:rsid w:val="00FC13BD"/>
    <w:rsid w:val="00FC4AA1"/>
    <w:rsid w:val="00FC5847"/>
    <w:rsid w:val="00FE1295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docId w15:val="{C593DF09-2FB9-476E-8441-B441DA02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B6"/>
  </w:style>
  <w:style w:type="paragraph" w:styleId="Footer">
    <w:name w:val="footer"/>
    <w:basedOn w:val="Normal"/>
    <w:link w:val="FooterChar"/>
    <w:uiPriority w:val="99"/>
    <w:unhideWhenUsed/>
    <w:rsid w:val="006F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B6"/>
  </w:style>
  <w:style w:type="character" w:styleId="FollowedHyperlink">
    <w:name w:val="FollowedHyperlink"/>
    <w:basedOn w:val="DefaultParagraphFont"/>
    <w:uiPriority w:val="99"/>
    <w:semiHidden/>
    <w:unhideWhenUsed/>
    <w:rsid w:val="00C604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Clare Ferguson</cp:lastModifiedBy>
  <cp:revision>4</cp:revision>
  <cp:lastPrinted>2018-07-12T18:06:00Z</cp:lastPrinted>
  <dcterms:created xsi:type="dcterms:W3CDTF">2023-01-19T19:38:00Z</dcterms:created>
  <dcterms:modified xsi:type="dcterms:W3CDTF">2023-01-19T21:00:00Z</dcterms:modified>
</cp:coreProperties>
</file>